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keepNext w:val="1"/>
        <w:keepLines w:val="1"/>
        <w:spacing w:line="240" w:lineRule="auto"/>
        <w:jc w:val="center"/>
        <w:rPr>
          <w:rFonts w:ascii="Proxima Nova" w:cs="Proxima Nova" w:hAnsi="Proxima Nova" w:eastAsia="Proxima Nova"/>
          <w:b w:val="1"/>
          <w:bCs w:val="1"/>
          <w:outline w:val="0"/>
          <w:color w:val="231f20"/>
          <w:sz w:val="26"/>
          <w:szCs w:val="26"/>
          <w:u w:color="231f20"/>
          <w14:textFill>
            <w14:solidFill>
              <w14:srgbClr w14:val="231F20"/>
            </w14:solidFill>
          </w14:textFill>
        </w:rPr>
      </w:pPr>
      <w:bookmarkStart w:name="bookmarkid.gjdgxs" w:id="0"/>
      <w:bookmarkEnd w:id="0"/>
      <w:r>
        <w:rPr>
          <w:rFonts w:ascii="Proxima Nova" w:hAnsi="Proxima Nova"/>
          <w:b w:val="1"/>
          <w:bCs w:val="1"/>
          <w:outline w:val="0"/>
          <w:color w:val="231f20"/>
          <w:sz w:val="26"/>
          <w:szCs w:val="26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L</w:t>
      </w:r>
      <w:r>
        <w:rPr>
          <w:rFonts w:ascii="Proxima Nova" w:hAnsi="Proxima Nova"/>
          <w:b w:val="1"/>
          <w:bCs w:val="1"/>
          <w:outline w:val="0"/>
          <w:color w:val="231f20"/>
          <w:sz w:val="26"/>
          <w:szCs w:val="26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OCAZIONE ABITATIVA DI NATURA TRANSITORIA</w:t>
      </w:r>
    </w:p>
    <w:p>
      <w:pPr>
        <w:pStyle w:val="Normal.0"/>
        <w:keepNext w:val="1"/>
        <w:keepLines w:val="1"/>
        <w:spacing w:line="240" w:lineRule="auto"/>
        <w:jc w:val="center"/>
        <w:rPr>
          <w:rFonts w:ascii="Proxima Nova" w:cs="Proxima Nova" w:hAnsi="Proxima Nova" w:eastAsia="Proxima Nova"/>
          <w:b w:val="1"/>
          <w:bCs w:val="1"/>
          <w:outline w:val="0"/>
          <w:color w:val="231f20"/>
          <w:sz w:val="18"/>
          <w:szCs w:val="18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Normal.0"/>
        <w:keepNext w:val="1"/>
        <w:keepLines w:val="1"/>
        <w:spacing w:line="240" w:lineRule="auto"/>
        <w:jc w:val="center"/>
        <w:rPr>
          <w:rFonts w:ascii="Proxima Nova" w:cs="Proxima Nova" w:hAnsi="Proxima Nova" w:eastAsia="Proxima Nova"/>
          <w:b w:val="1"/>
          <w:bCs w:val="1"/>
        </w:rPr>
      </w:pPr>
    </w:p>
    <w:p>
      <w:pPr>
        <w:pStyle w:val="Normal.0"/>
        <w:keepNext w:val="1"/>
        <w:keepLines w:val="1"/>
        <w:tabs>
          <w:tab w:val="left" w:pos="8860"/>
        </w:tabs>
        <w:spacing w:line="240" w:lineRule="auto"/>
        <w:jc w:val="both"/>
        <w:rPr>
          <w:rFonts w:ascii="Proxima Nova" w:cs="Proxima Nova" w:hAnsi="Proxima Nova" w:eastAsia="Proxima Nova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Il/La sig./societ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à ………………………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, nato/a a 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………………………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(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…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.), il 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…………………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.., residente in/con sede legale in 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……………………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(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……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), C.F./P.IVA 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………………………………………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, in persona del legale rappresentante 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………………………………………………………………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. (di seguito denominato/a 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“</w:t>
      </w:r>
      <w:r>
        <w:rPr>
          <w:rFonts w:ascii="Proxima Nova" w:hAnsi="Proxima Nova"/>
          <w:b w:val="1"/>
          <w:b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Host-Locatore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”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) </w:t>
      </w:r>
    </w:p>
    <w:p>
      <w:pPr>
        <w:pStyle w:val="Normal.0"/>
        <w:keepNext w:val="1"/>
        <w:keepLines w:val="1"/>
        <w:tabs>
          <w:tab w:val="left" w:pos="8860"/>
        </w:tabs>
        <w:spacing w:line="240" w:lineRule="auto"/>
        <w:jc w:val="both"/>
        <w:rPr>
          <w:rFonts w:ascii="Proxima Nova" w:cs="Proxima Nova" w:hAnsi="Proxima Nova" w:eastAsia="Proxima Nova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Normal.0"/>
        <w:keepNext w:val="1"/>
        <w:keepLines w:val="1"/>
        <w:tabs>
          <w:tab w:val="left" w:pos="8860"/>
        </w:tabs>
        <w:spacing w:line="240" w:lineRule="auto"/>
        <w:jc w:val="both"/>
        <w:rPr>
          <w:rFonts w:ascii="Proxima Nova" w:cs="Proxima Nova" w:hAnsi="Proxima Nova" w:eastAsia="Proxima Nova"/>
        </w:rPr>
      </w:pPr>
    </w:p>
    <w:p>
      <w:pPr>
        <w:pStyle w:val="Normal.0"/>
        <w:keepNext w:val="1"/>
        <w:keepLines w:val="1"/>
        <w:tabs>
          <w:tab w:val="left" w:pos="7059"/>
        </w:tabs>
        <w:spacing w:line="240" w:lineRule="auto"/>
        <w:jc w:val="center"/>
        <w:rPr>
          <w:rFonts w:ascii="Proxima Nova" w:cs="Proxima Nova" w:hAnsi="Proxima Nova" w:eastAsia="Proxima Nova"/>
          <w:b w:val="1"/>
          <w:bCs w:val="1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  <w:r>
        <w:rPr>
          <w:rFonts w:ascii="Proxima Nova" w:hAnsi="Proxima Nova"/>
          <w:b w:val="1"/>
          <w:b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concede in locazione</w:t>
      </w:r>
    </w:p>
    <w:p>
      <w:pPr>
        <w:pStyle w:val="Normal.0"/>
        <w:keepNext w:val="1"/>
        <w:keepLines w:val="1"/>
        <w:tabs>
          <w:tab w:val="left" w:pos="7059"/>
        </w:tabs>
        <w:spacing w:line="240" w:lineRule="auto"/>
        <w:jc w:val="center"/>
        <w:rPr>
          <w:rFonts w:ascii="Proxima Nova" w:cs="Proxima Nova" w:hAnsi="Proxima Nova" w:eastAsia="Proxima Nova"/>
          <w:b w:val="1"/>
          <w:bCs w:val="1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Normal.0"/>
        <w:keepNext w:val="1"/>
        <w:keepLines w:val="1"/>
        <w:tabs>
          <w:tab w:val="left" w:pos="7059"/>
        </w:tabs>
        <w:spacing w:line="240" w:lineRule="auto"/>
        <w:jc w:val="both"/>
        <w:rPr>
          <w:rFonts w:ascii="Proxima Nova" w:cs="Proxima Nova" w:hAnsi="Proxima Nova" w:eastAsia="Proxima Nova"/>
        </w:rPr>
      </w:pP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al/alla sig. 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………………………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nato/a a 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………………………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(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…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.), il 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…………………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.., residente in 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……………………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(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……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), C.F. 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………………………………………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, carta identit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à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/passaporto no. 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…………………………………………………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.... (di seguito denominato/a</w:t>
      </w:r>
      <w:r>
        <w:rPr>
          <w:rFonts w:ascii="Proxima Nova" w:hAnsi="Proxima Nova"/>
          <w:rtl w:val="0"/>
          <w:lang w:val="it-IT"/>
        </w:rPr>
        <w:t xml:space="preserve"> 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“</w:t>
      </w:r>
      <w:r>
        <w:rPr>
          <w:rFonts w:ascii="Proxima Nova" w:hAnsi="Proxima Nova"/>
          <w:b w:val="1"/>
          <w:b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Ospite-Conduttore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”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), che accetta, per s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é 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e suoi aventi causa.</w:t>
      </w:r>
    </w:p>
    <w:p>
      <w:pPr>
        <w:pStyle w:val="Normal.0"/>
        <w:keepNext w:val="1"/>
        <w:keepLines w:val="1"/>
        <w:spacing w:line="240" w:lineRule="auto"/>
        <w:rPr>
          <w:rFonts w:ascii="Proxima Nova" w:cs="Proxima Nova" w:hAnsi="Proxima Nova" w:eastAsia="Proxima Nova"/>
        </w:rPr>
      </w:pPr>
    </w:p>
    <w:p>
      <w:pPr>
        <w:pStyle w:val="Normal.0"/>
        <w:keepNext w:val="1"/>
        <w:keepLines w:val="1"/>
        <w:numPr>
          <w:ilvl w:val="0"/>
          <w:numId w:val="2"/>
        </w:numPr>
        <w:bidi w:val="0"/>
        <w:spacing w:line="240" w:lineRule="auto"/>
        <w:ind w:right="0"/>
        <w:jc w:val="both"/>
        <w:rPr>
          <w:outline w:val="0"/>
          <w:color w:val="231f20"/>
          <w:rtl w:val="0"/>
          <w:lang w:val="it-IT"/>
          <w14:textFill>
            <w14:solidFill>
              <w14:srgbClr w14:val="231F20"/>
            </w14:solidFill>
          </w14:textFill>
        </w:rPr>
      </w:pPr>
      <w:r>
        <w:rPr>
          <w:rFonts w:ascii="Proxima Nova" w:hAnsi="Proxima Nova"/>
          <w:b w:val="1"/>
          <w:b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l</w:t>
      </w:r>
      <w:r>
        <w:rPr>
          <w:rFonts w:ascii="Proxima Nova" w:hAnsi="Proxima Nova" w:hint="default"/>
          <w:b w:val="1"/>
          <w:b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’</w:t>
      </w:r>
      <w:r>
        <w:rPr>
          <w:rFonts w:ascii="Proxima Nova" w:hAnsi="Proxima Nova"/>
          <w:b w:val="1"/>
          <w:b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unit</w:t>
      </w:r>
      <w:r>
        <w:rPr>
          <w:rFonts w:ascii="Proxima Nova" w:hAnsi="Proxima Nova" w:hint="default"/>
          <w:b w:val="1"/>
          <w:b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à </w:t>
      </w:r>
      <w:r>
        <w:rPr>
          <w:rFonts w:ascii="Proxima Nova" w:hAnsi="Proxima Nova"/>
          <w:b w:val="1"/>
          <w:b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immobiliare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posta in 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………………………… 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via 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………………………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. n</w:t>
        <w:tab/>
        <w:t>piano</w:t>
      </w:r>
    </w:p>
    <w:p>
      <w:pPr>
        <w:pStyle w:val="Normal.0"/>
        <w:keepNext w:val="1"/>
        <w:keepLines w:val="1"/>
        <w:spacing w:line="240" w:lineRule="auto"/>
        <w:jc w:val="both"/>
        <w:rPr>
          <w:rFonts w:ascii="Proxima Nova" w:cs="Proxima Nova" w:hAnsi="Proxima Nova" w:eastAsia="Proxima Nova"/>
        </w:rPr>
      </w:pP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…… 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scala 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…… 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int. 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……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.. composta di n. 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……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. vani, oltre cucina e servizi, e dotata altres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ì 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dei seguenti elementi accessori </w:t>
      </w:r>
      <w:r>
        <w:rPr>
          <w:rFonts w:ascii="Proxima Nova" w:hAnsi="Proxima Nova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 xml:space="preserve">(indicare quali: soffitta, cantina, autorimessa singola, posto macchina in comune o meno, etc.) 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……………………………………………………………………………</w:t>
      </w:r>
    </w:p>
    <w:p>
      <w:pPr>
        <w:pStyle w:val="Normal.0"/>
        <w:keepNext w:val="1"/>
        <w:keepLines w:val="1"/>
        <w:spacing w:line="240" w:lineRule="auto"/>
        <w:jc w:val="both"/>
        <w:rPr>
          <w:rFonts w:ascii="Proxima Nova" w:cs="Proxima Nova" w:hAnsi="Proxima Nova" w:eastAsia="Proxima Nova"/>
        </w:rPr>
      </w:pP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non ammobiliata/ammobiliata come da elenco a parte sottoscritto dalle parti </w:t>
      </w:r>
      <w:r>
        <w:rPr>
          <w:rFonts w:ascii="Proxima Nova" w:hAnsi="Proxima Nova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(rimuovere la dicitura non applicabile nel caso concreto)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.</w:t>
      </w:r>
    </w:p>
    <w:p>
      <w:pPr>
        <w:pStyle w:val="Normal.0"/>
        <w:keepNext w:val="1"/>
        <w:keepLines w:val="1"/>
        <w:spacing w:line="240" w:lineRule="auto"/>
        <w:rPr>
          <w:rFonts w:ascii="Proxima Nova" w:cs="Proxima Nova" w:hAnsi="Proxima Nova" w:eastAsia="Proxima Nova"/>
          <w:i w:val="1"/>
          <w:iCs w:val="1"/>
          <w:outline w:val="0"/>
          <w:color w:val="1f3864"/>
          <w:u w:color="1f3864"/>
          <w14:textFill>
            <w14:solidFill>
              <w14:srgbClr w14:val="1F3864"/>
            </w14:solidFill>
          </w14:textFill>
        </w:rPr>
      </w:pPr>
    </w:p>
    <w:p>
      <w:pPr>
        <w:pStyle w:val="Normal.0"/>
        <w:keepNext w:val="1"/>
        <w:keepLines w:val="1"/>
        <w:spacing w:line="240" w:lineRule="auto"/>
        <w:rPr>
          <w:rFonts w:ascii="Proxima Nova" w:cs="Proxima Nova" w:hAnsi="Proxima Nova" w:eastAsia="Proxima Nova"/>
          <w:i w:val="1"/>
          <w:iCs w:val="1"/>
          <w:outline w:val="0"/>
          <w:color w:val="1f3864"/>
          <w:u w:color="1f3864"/>
          <w14:textFill>
            <w14:solidFill>
              <w14:srgbClr w14:val="1F3864"/>
            </w14:solidFill>
          </w14:textFill>
        </w:rPr>
      </w:pPr>
      <w:r>
        <w:rPr>
          <w:rFonts w:ascii="Proxima Nova" w:hAnsi="Proxima Nova"/>
          <w:i w:val="1"/>
          <w:iCs w:val="1"/>
          <w:outline w:val="0"/>
          <w:color w:val="1f3864"/>
          <w:u w:color="1f3864"/>
          <w:rtl w:val="0"/>
          <w:lang w:val="it-IT"/>
          <w14:textFill>
            <w14:solidFill>
              <w14:srgbClr w14:val="1F3864"/>
            </w14:solidFill>
          </w14:textFill>
        </w:rPr>
        <w:t>Oppure</w:t>
      </w:r>
    </w:p>
    <w:p>
      <w:pPr>
        <w:pStyle w:val="Normal.0"/>
        <w:keepNext w:val="1"/>
        <w:keepLines w:val="1"/>
        <w:spacing w:line="240" w:lineRule="auto"/>
        <w:rPr>
          <w:rFonts w:ascii="Proxima Nova" w:cs="Proxima Nova" w:hAnsi="Proxima Nova" w:eastAsia="Proxima Nova"/>
          <w:i w:val="1"/>
          <w:iCs w:val="1"/>
          <w:outline w:val="0"/>
          <w:color w:val="1f3864"/>
          <w:u w:color="1f3864"/>
          <w14:textFill>
            <w14:solidFill>
              <w14:srgbClr w14:val="1F3864"/>
            </w14:solidFill>
          </w14:textFill>
        </w:rPr>
      </w:pPr>
    </w:p>
    <w:p>
      <w:pPr>
        <w:pStyle w:val="Normal.0"/>
        <w:keepNext w:val="1"/>
        <w:keepLines w:val="1"/>
        <w:numPr>
          <w:ilvl w:val="0"/>
          <w:numId w:val="2"/>
        </w:numPr>
        <w:bidi w:val="0"/>
        <w:spacing w:line="240" w:lineRule="auto"/>
        <w:ind w:right="0"/>
        <w:jc w:val="both"/>
        <w:rPr>
          <w:outline w:val="0"/>
          <w:color w:val="231f20"/>
          <w:rtl w:val="0"/>
          <w:lang w:val="it-IT"/>
          <w14:textFill>
            <w14:solidFill>
              <w14:srgbClr w14:val="231F20"/>
            </w14:solidFill>
          </w14:textFill>
        </w:rPr>
      </w:pPr>
      <w:r>
        <w:rPr>
          <w:rFonts w:ascii="Proxima Nova" w:hAnsi="Proxima Nova"/>
          <w:b w:val="1"/>
          <w:b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una     porzione     dell</w:t>
      </w:r>
      <w:r>
        <w:rPr>
          <w:rFonts w:ascii="Proxima Nova" w:hAnsi="Proxima Nova" w:hint="default"/>
          <w:b w:val="1"/>
          <w:b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’</w:t>
      </w:r>
      <w:r>
        <w:rPr>
          <w:rFonts w:ascii="Proxima Nova" w:hAnsi="Proxima Nova"/>
          <w:b w:val="1"/>
          <w:b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unit</w:t>
      </w:r>
      <w:r>
        <w:rPr>
          <w:rFonts w:ascii="Proxima Nova" w:hAnsi="Proxima Nova" w:hint="default"/>
          <w:b w:val="1"/>
          <w:b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à     </w:t>
      </w:r>
      <w:r>
        <w:rPr>
          <w:rFonts w:ascii="Proxima Nova" w:hAnsi="Proxima Nova"/>
          <w:b w:val="1"/>
          <w:b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immobiliare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    posta     in</w:t>
        <w:tab/>
        <w:t>via</w:t>
      </w:r>
    </w:p>
    <w:p>
      <w:pPr>
        <w:pStyle w:val="Normal.0"/>
        <w:keepNext w:val="1"/>
        <w:keepLines w:val="1"/>
        <w:spacing w:line="240" w:lineRule="auto"/>
        <w:jc w:val="both"/>
        <w:rPr>
          <w:rFonts w:ascii="Proxima Nova" w:cs="Proxima Nova" w:hAnsi="Proxima Nova" w:eastAsia="Proxima Nova"/>
        </w:rPr>
      </w:pP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………………………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. n. 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……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. piano 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…… 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scala 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…… 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int. 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…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... composta di n. 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…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.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…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. vani, oltre cucina e servizi, il cui utilizzo 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è 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regolato nel seguente modo: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……………………………………………………………………………………… </w:t>
      </w:r>
      <w:r>
        <w:rPr>
          <w:rFonts w:ascii="Proxima Nova" w:hAnsi="Proxima Nova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(descrivere la porzione locata e, laddove applicabile, precisare altres</w:t>
      </w:r>
      <w:r>
        <w:rPr>
          <w:rFonts w:ascii="Proxima Nova" w:hAnsi="Proxima Nova" w:hint="default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 xml:space="preserve">ì </w:t>
      </w:r>
      <w:r>
        <w:rPr>
          <w:rFonts w:ascii="Proxima Nova" w:hAnsi="Proxima Nova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che l</w:t>
      </w:r>
      <w:r>
        <w:rPr>
          <w:rFonts w:ascii="Proxima Nova" w:hAnsi="Proxima Nova" w:hint="default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’</w:t>
      </w:r>
      <w:r>
        <w:rPr>
          <w:rFonts w:ascii="Proxima Nova" w:hAnsi="Proxima Nova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Ospite avr</w:t>
      </w:r>
      <w:r>
        <w:rPr>
          <w:rFonts w:ascii="Proxima Nova" w:hAnsi="Proxima Nova" w:hint="default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 xml:space="preserve">à </w:t>
      </w:r>
      <w:r>
        <w:rPr>
          <w:rFonts w:ascii="Proxima Nova" w:hAnsi="Proxima Nova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l</w:t>
      </w:r>
      <w:r>
        <w:rPr>
          <w:rFonts w:ascii="Proxima Nova" w:hAnsi="Proxima Nova" w:hint="default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’</w:t>
      </w:r>
      <w:r>
        <w:rPr>
          <w:rFonts w:ascii="Proxima Nova" w:hAnsi="Proxima Nova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uso condiviso di servizi e spazi comuni, che l</w:t>
      </w:r>
      <w:r>
        <w:rPr>
          <w:rFonts w:ascii="Proxima Nova" w:hAnsi="Proxima Nova" w:hint="default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’</w:t>
      </w:r>
      <w:r>
        <w:rPr>
          <w:rFonts w:ascii="Proxima Nova" w:hAnsi="Proxima Nova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Host si riserva la residua porzione con facolt</w:t>
      </w:r>
      <w:r>
        <w:rPr>
          <w:rFonts w:ascii="Proxima Nova" w:hAnsi="Proxima Nova" w:hint="default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 xml:space="preserve">à </w:t>
      </w:r>
      <w:r>
        <w:rPr>
          <w:rFonts w:ascii="Proxima Nova" w:hAnsi="Proxima Nova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 xml:space="preserve">di locarla e che il canone di cui al successivo art. 2 </w:t>
      </w:r>
      <w:r>
        <w:rPr>
          <w:rFonts w:ascii="Proxima Nova" w:hAnsi="Proxima Nova" w:hint="default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 xml:space="preserve">è </w:t>
      </w:r>
      <w:r>
        <w:rPr>
          <w:rFonts w:ascii="Proxima Nova" w:hAnsi="Proxima Nova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stato imputato in proporzione alla superficie della porzione locata)</w:t>
      </w:r>
    </w:p>
    <w:p>
      <w:pPr>
        <w:pStyle w:val="Normal.0"/>
        <w:keepNext w:val="1"/>
        <w:keepLines w:val="1"/>
        <w:spacing w:line="240" w:lineRule="auto"/>
        <w:jc w:val="both"/>
        <w:rPr>
          <w:rFonts w:ascii="Proxima Nova" w:cs="Proxima Nova" w:hAnsi="Proxima Nova" w:eastAsia="Proxima Nova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non ammobiliata/ammobiliata</w:t>
      </w:r>
      <w:r>
        <w:rPr>
          <w:rFonts w:ascii="Proxima Nova" w:hAnsi="Proxima Nova"/>
          <w:b w:val="1"/>
          <w:b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come da elenco a parte sottoscritto dalle parti </w:t>
      </w:r>
      <w:r>
        <w:rPr>
          <w:rFonts w:ascii="Proxima Nova" w:hAnsi="Proxima Nova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(rimuovere la dicitura non applicabile nel caso concreto)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.</w:t>
      </w:r>
    </w:p>
    <w:p>
      <w:pPr>
        <w:pStyle w:val="Normal.0"/>
        <w:keepNext w:val="1"/>
        <w:keepLines w:val="1"/>
        <w:spacing w:line="240" w:lineRule="auto"/>
        <w:jc w:val="both"/>
        <w:rPr>
          <w:rFonts w:ascii="Proxima Nova" w:cs="Proxima Nova" w:hAnsi="Proxima Nova" w:eastAsia="Proxima Nova"/>
        </w:rPr>
      </w:pPr>
    </w:p>
    <w:p>
      <w:pPr>
        <w:pStyle w:val="Normal.0"/>
        <w:keepNext w:val="1"/>
        <w:keepLines w:val="1"/>
        <w:numPr>
          <w:ilvl w:val="0"/>
          <w:numId w:val="2"/>
        </w:numPr>
        <w:spacing w:line="240" w:lineRule="auto"/>
        <w:jc w:val="both"/>
        <w:rPr>
          <w:lang w:val="it-IT"/>
        </w:rPr>
      </w:pPr>
      <w:r>
        <w:rPr>
          <w:rFonts w:ascii="Proxima Nova" w:hAnsi="Proxima Nova"/>
          <w:b w:val="1"/>
          <w:b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estremi catastali 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identificativi dell'unit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à 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immobiliare: 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………………………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.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……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...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……………………………………………………………</w:t>
      </w:r>
    </w:p>
    <w:p>
      <w:pPr>
        <w:pStyle w:val="Normal.0"/>
        <w:keepNext w:val="1"/>
        <w:keepLines w:val="1"/>
        <w:tabs>
          <w:tab w:val="left" w:pos="881"/>
          <w:tab w:val="left" w:pos="8754"/>
        </w:tabs>
        <w:spacing w:line="240" w:lineRule="auto"/>
        <w:ind w:left="567" w:firstLine="0"/>
        <w:jc w:val="both"/>
        <w:rPr>
          <w:rFonts w:ascii="Proxima Nova" w:cs="Proxima Nova" w:hAnsi="Proxima Nova" w:eastAsia="Proxima Nova"/>
        </w:rPr>
      </w:pPr>
    </w:p>
    <w:p>
      <w:pPr>
        <w:pStyle w:val="Normal.0"/>
        <w:keepNext w:val="1"/>
        <w:keepLines w:val="1"/>
        <w:numPr>
          <w:ilvl w:val="0"/>
          <w:numId w:val="2"/>
        </w:numPr>
        <w:bidi w:val="0"/>
        <w:spacing w:line="240" w:lineRule="auto"/>
        <w:ind w:right="0"/>
        <w:jc w:val="both"/>
        <w:rPr>
          <w:outline w:val="0"/>
          <w:color w:val="231f20"/>
          <w:rtl w:val="0"/>
          <w:lang w:val="it-IT"/>
          <w14:textFill>
            <w14:solidFill>
              <w14:srgbClr w14:val="231F20"/>
            </w14:solidFill>
          </w14:textFill>
        </w:rPr>
      </w:pPr>
      <w:r>
        <w:rPr>
          <w:rFonts w:ascii="Proxima Nova" w:hAnsi="Proxima Nova"/>
          <w:b w:val="1"/>
          <w:b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prestazione energetica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: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……………………………………………………………………… 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L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’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Ospite dichiara di aver ricevuto le informazioni e la documentazione, comprensiva dell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’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attestato, in ordine all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’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attestazione della prestazione energetica dell'immobile. </w:t>
      </w:r>
    </w:p>
    <w:p>
      <w:pPr>
        <w:pStyle w:val="Normal.0"/>
        <w:keepNext w:val="1"/>
        <w:keepLines w:val="1"/>
        <w:tabs>
          <w:tab w:val="left" w:pos="881"/>
          <w:tab w:val="left" w:pos="8754"/>
        </w:tabs>
        <w:spacing w:line="240" w:lineRule="auto"/>
        <w:rPr>
          <w:rFonts w:ascii="Proxima Nova" w:cs="Proxima Nova" w:hAnsi="Proxima Nova" w:eastAsia="Proxima Nova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Normal.0"/>
        <w:keepNext w:val="1"/>
        <w:keepLines w:val="1"/>
        <w:numPr>
          <w:ilvl w:val="0"/>
          <w:numId w:val="2"/>
        </w:numPr>
        <w:bidi w:val="0"/>
        <w:spacing w:line="240" w:lineRule="auto"/>
        <w:ind w:right="0"/>
        <w:jc w:val="both"/>
        <w:rPr>
          <w:outline w:val="0"/>
          <w:color w:val="231f20"/>
          <w:rtl w:val="0"/>
          <w:lang w:val="it-IT"/>
          <w14:textFill>
            <w14:solidFill>
              <w14:srgbClr w14:val="231F20"/>
            </w14:solidFill>
          </w14:textFill>
        </w:rPr>
      </w:pPr>
      <w:r>
        <w:rPr>
          <w:rFonts w:ascii="Proxima Nova" w:hAnsi="Proxima Nova"/>
          <w:b w:val="1"/>
          <w:b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sicurezza impianti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………………………………………………………………………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.</w:t>
      </w:r>
    </w:p>
    <w:p>
      <w:pPr>
        <w:pStyle w:val="Normal.0"/>
        <w:keepNext w:val="1"/>
        <w:keepLines w:val="1"/>
        <w:tabs>
          <w:tab w:val="left" w:pos="1111"/>
          <w:tab w:val="left" w:pos="8860"/>
        </w:tabs>
        <w:spacing w:line="240" w:lineRule="auto"/>
        <w:ind w:left="567" w:firstLine="0"/>
        <w:jc w:val="both"/>
        <w:rPr>
          <w:rFonts w:ascii="Proxima Nova" w:cs="Proxima Nova" w:hAnsi="Proxima Nova" w:eastAsia="Proxima Nova"/>
        </w:rPr>
      </w:pPr>
      <w:r>
        <w:rPr>
          <w:rFonts w:ascii="Proxima Nova" w:hAnsi="Proxima Nova"/>
          <w:rtl w:val="0"/>
          <w:lang w:val="it-IT"/>
        </w:rPr>
        <w:t>L</w:t>
      </w:r>
      <w:r>
        <w:rPr>
          <w:rFonts w:ascii="Proxima Nova" w:hAnsi="Proxima Nova" w:hint="default"/>
          <w:rtl w:val="0"/>
          <w:lang w:val="it-IT"/>
        </w:rPr>
        <w:t>’</w:t>
      </w:r>
      <w:r>
        <w:rPr>
          <w:rFonts w:ascii="Proxima Nova" w:hAnsi="Proxima Nova"/>
          <w:rtl w:val="0"/>
          <w:lang w:val="it-IT"/>
        </w:rPr>
        <w:t>Ospite prende atto che gli impianti esistenti nell</w:t>
      </w:r>
      <w:r>
        <w:rPr>
          <w:rFonts w:ascii="Proxima Nova" w:hAnsi="Proxima Nova" w:hint="default"/>
          <w:rtl w:val="0"/>
          <w:lang w:val="it-IT"/>
        </w:rPr>
        <w:t>’</w:t>
      </w:r>
      <w:r>
        <w:rPr>
          <w:rFonts w:ascii="Proxima Nova" w:hAnsi="Proxima Nova"/>
          <w:rtl w:val="0"/>
          <w:lang w:val="it-IT"/>
        </w:rPr>
        <w:t xml:space="preserve">abitazione in oggetto dispongono di certificazione, ai sensi delle disposizioni applicabili </w:t>
      </w:r>
      <w:r>
        <w:rPr>
          <w:rFonts w:ascii="Proxima Nova" w:hAnsi="Proxima Nova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(modificare la dicitura a seconda del caso concreto)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.</w:t>
      </w:r>
    </w:p>
    <w:p>
      <w:pPr>
        <w:pStyle w:val="Normal.0"/>
        <w:keepNext w:val="1"/>
        <w:keepLines w:val="1"/>
        <w:tabs>
          <w:tab w:val="left" w:pos="881"/>
          <w:tab w:val="left" w:pos="8754"/>
        </w:tabs>
        <w:spacing w:line="240" w:lineRule="auto"/>
        <w:ind w:left="567" w:firstLine="0"/>
        <w:jc w:val="both"/>
        <w:rPr>
          <w:rFonts w:ascii="Proxima Nova" w:cs="Proxima Nova" w:hAnsi="Proxima Nova" w:eastAsia="Proxima Nova"/>
        </w:rPr>
      </w:pPr>
    </w:p>
    <w:p>
      <w:pPr>
        <w:pStyle w:val="Normal.0"/>
        <w:keepNext w:val="1"/>
        <w:keepLines w:val="1"/>
        <w:numPr>
          <w:ilvl w:val="0"/>
          <w:numId w:val="2"/>
        </w:numPr>
        <w:spacing w:line="240" w:lineRule="auto"/>
        <w:jc w:val="both"/>
        <w:rPr>
          <w:lang w:val="it-IT"/>
        </w:rPr>
      </w:pPr>
      <w:r>
        <w:rPr>
          <w:rFonts w:ascii="Proxima Nova" w:hAnsi="Proxima Nova"/>
          <w:b w:val="1"/>
          <w:b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tabelle millesimali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: propriet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à ……… 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riscaldamento 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……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.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… 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acqua 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…… </w:t>
      </w:r>
      <w:r>
        <w:rPr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altre </w:t>
      </w:r>
      <w:r>
        <w:rPr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…………………</w:t>
      </w:r>
    </w:p>
    <w:p>
      <w:pPr>
        <w:pStyle w:val="Normal.0"/>
        <w:keepNext w:val="1"/>
        <w:keepLines w:val="1"/>
        <w:spacing w:line="240" w:lineRule="auto"/>
        <w:jc w:val="center"/>
        <w:rPr>
          <w:rFonts w:ascii="Proxima Nova" w:cs="Proxima Nova" w:hAnsi="Proxima Nova" w:eastAsia="Proxima Nova"/>
          <w:b w:val="1"/>
          <w:bCs w:val="1"/>
        </w:rPr>
      </w:pPr>
    </w:p>
    <w:p>
      <w:pPr>
        <w:pStyle w:val="Normal.0"/>
        <w:keepNext w:val="1"/>
        <w:keepLines w:val="1"/>
        <w:spacing w:line="240" w:lineRule="auto"/>
        <w:jc w:val="center"/>
        <w:rPr>
          <w:rFonts w:ascii="Proxima Nova" w:cs="Proxima Nova" w:hAnsi="Proxima Nova" w:eastAsia="Proxima Nova"/>
          <w:b w:val="1"/>
          <w:bCs w:val="1"/>
        </w:rPr>
      </w:pPr>
    </w:p>
    <w:p>
      <w:pPr>
        <w:pStyle w:val="Normal.0"/>
        <w:keepNext w:val="1"/>
        <w:keepLines w:val="1"/>
        <w:spacing w:line="240" w:lineRule="auto"/>
        <w:jc w:val="center"/>
        <w:rPr>
          <w:rFonts w:ascii="Proxima Nova" w:cs="Proxima Nova" w:hAnsi="Proxima Nova" w:eastAsia="Proxima Nova"/>
          <w:b w:val="1"/>
          <w:bCs w:val="1"/>
        </w:rPr>
      </w:pPr>
    </w:p>
    <w:p>
      <w:pPr>
        <w:pStyle w:val="Normal.0"/>
        <w:keepNext w:val="1"/>
        <w:keepLines w:val="1"/>
        <w:spacing w:line="240" w:lineRule="auto"/>
        <w:jc w:val="center"/>
        <w:rPr>
          <w:rFonts w:ascii="Proxima Nova" w:cs="Proxima Nova" w:hAnsi="Proxima Nova" w:eastAsia="Proxima Nova"/>
          <w:b w:val="1"/>
          <w:bCs w:val="1"/>
        </w:rPr>
      </w:pPr>
      <w:r>
        <w:rPr>
          <w:rFonts w:ascii="Proxima Nova" w:hAnsi="Proxima Nova"/>
          <w:b w:val="1"/>
          <w:bCs w:val="1"/>
          <w:rtl w:val="0"/>
          <w:lang w:val="it-IT"/>
        </w:rPr>
        <w:t>Premesso che:</w:t>
      </w:r>
    </w:p>
    <w:p>
      <w:pPr>
        <w:pStyle w:val="Normal.0"/>
        <w:keepNext w:val="1"/>
        <w:keepLines w:val="1"/>
        <w:spacing w:line="240" w:lineRule="auto"/>
        <w:jc w:val="center"/>
        <w:rPr>
          <w:rFonts w:ascii="Proxima Nova" w:cs="Proxima Nova" w:hAnsi="Proxima Nova" w:eastAsia="Proxima Nova"/>
          <w:b w:val="1"/>
          <w:bCs w:val="1"/>
        </w:rPr>
      </w:pPr>
    </w:p>
    <w:p>
      <w:pPr>
        <w:pStyle w:val="Normal.0"/>
        <w:keepNext w:val="1"/>
        <w:keepLines w:val="1"/>
        <w:numPr>
          <w:ilvl w:val="0"/>
          <w:numId w:val="4"/>
        </w:numPr>
        <w:spacing w:line="240" w:lineRule="auto"/>
        <w:jc w:val="both"/>
        <w:rPr>
          <w:lang w:val="it-IT"/>
        </w:rPr>
      </w:pPr>
      <w:r>
        <w:rPr>
          <w:rFonts w:ascii="Proxima Nova" w:hAnsi="Proxima Nova"/>
          <w:rtl w:val="0"/>
          <w:lang w:val="it-IT"/>
        </w:rPr>
        <w:t>l</w:t>
      </w:r>
      <w:r>
        <w:rPr>
          <w:rFonts w:ascii="Proxima Nova" w:hAnsi="Proxima Nova" w:hint="default"/>
          <w:rtl w:val="0"/>
          <w:lang w:val="it-IT"/>
        </w:rPr>
        <w:t>’</w:t>
      </w:r>
      <w:r>
        <w:rPr>
          <w:rFonts w:ascii="Proxima Nova" w:hAnsi="Proxima Nova"/>
          <w:rtl w:val="0"/>
          <w:lang w:val="it-IT"/>
        </w:rPr>
        <w:t>Host e l</w:t>
      </w:r>
      <w:r>
        <w:rPr>
          <w:rFonts w:ascii="Proxima Nova" w:hAnsi="Proxima Nova" w:hint="default"/>
          <w:rtl w:val="0"/>
          <w:lang w:val="it-IT"/>
        </w:rPr>
        <w:t>’</w:t>
      </w:r>
      <w:r>
        <w:rPr>
          <w:rFonts w:ascii="Proxima Nova" w:hAnsi="Proxima Nova"/>
          <w:rtl w:val="0"/>
          <w:lang w:val="it-IT"/>
        </w:rPr>
        <w:t xml:space="preserve">Ospite sono membri iscritti alla piattaforma Airbnb disponibile al link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"https://www.airbnb.it/"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https://www.airbnb.it/</w:t>
      </w:r>
      <w:r>
        <w:rPr/>
        <w:fldChar w:fldCharType="end" w:fldLock="0"/>
      </w:r>
      <w:r>
        <w:rPr>
          <w:rStyle w:val="None"/>
          <w:rFonts w:ascii="Proxima Nova" w:hAnsi="Proxima Nova"/>
          <w:rtl w:val="0"/>
          <w:lang w:val="it-IT"/>
        </w:rPr>
        <w:t xml:space="preserve"> (di seguito, </w:t>
      </w:r>
      <w:r>
        <w:rPr>
          <w:rStyle w:val="None"/>
          <w:rFonts w:ascii="Proxima Nova" w:hAnsi="Proxima Nova" w:hint="default"/>
          <w:rtl w:val="0"/>
          <w:lang w:val="it-IT"/>
        </w:rPr>
        <w:t>“</w:t>
      </w:r>
      <w:r>
        <w:rPr>
          <w:rStyle w:val="None"/>
          <w:rFonts w:ascii="Proxima Nova" w:hAnsi="Proxima Nova"/>
          <w:b w:val="1"/>
          <w:bCs w:val="1"/>
          <w:rtl w:val="0"/>
          <w:lang w:val="it-IT"/>
        </w:rPr>
        <w:t>Airbnb</w:t>
      </w:r>
      <w:r>
        <w:rPr>
          <w:rStyle w:val="None"/>
          <w:rFonts w:ascii="Proxima Nova" w:hAnsi="Proxima Nova" w:hint="default"/>
          <w:rtl w:val="0"/>
          <w:lang w:val="it-IT"/>
        </w:rPr>
        <w:t>”</w:t>
      </w:r>
      <w:r>
        <w:rPr>
          <w:rStyle w:val="None"/>
          <w:rFonts w:ascii="Proxima Nova" w:hAnsi="Proxima Nova"/>
          <w:rtl w:val="0"/>
          <w:lang w:val="it-IT"/>
        </w:rPr>
        <w:t>);</w:t>
      </w:r>
    </w:p>
    <w:p>
      <w:pPr>
        <w:pStyle w:val="Normal.0"/>
        <w:keepNext w:val="1"/>
        <w:keepLines w:val="1"/>
        <w:numPr>
          <w:ilvl w:val="0"/>
          <w:numId w:val="4"/>
        </w:numPr>
        <w:spacing w:line="240" w:lineRule="auto"/>
        <w:jc w:val="both"/>
        <w:rPr>
          <w:lang w:val="it-IT"/>
        </w:rPr>
      </w:pPr>
      <w:r>
        <w:rPr>
          <w:rStyle w:val="None"/>
          <w:rFonts w:ascii="Proxima Nova" w:hAnsi="Proxima Nova"/>
          <w:rtl w:val="0"/>
          <w:lang w:val="it-IT"/>
        </w:rPr>
        <w:t>in quanto membri iscritti, l</w:t>
      </w:r>
      <w:r>
        <w:rPr>
          <w:rStyle w:val="None"/>
          <w:rFonts w:ascii="Proxima Nova" w:hAnsi="Proxima Nova" w:hint="default"/>
          <w:rtl w:val="0"/>
          <w:lang w:val="it-IT"/>
        </w:rPr>
        <w:t>’</w:t>
      </w:r>
      <w:r>
        <w:rPr>
          <w:rStyle w:val="None"/>
          <w:rFonts w:ascii="Proxima Nova" w:hAnsi="Proxima Nova"/>
          <w:rtl w:val="0"/>
          <w:lang w:val="it-IT"/>
        </w:rPr>
        <w:t>Host e l</w:t>
      </w:r>
      <w:r>
        <w:rPr>
          <w:rStyle w:val="None"/>
          <w:rFonts w:ascii="Proxima Nova" w:hAnsi="Proxima Nova" w:hint="default"/>
          <w:rtl w:val="0"/>
          <w:lang w:val="it-IT"/>
        </w:rPr>
        <w:t>’</w:t>
      </w:r>
      <w:r>
        <w:rPr>
          <w:rStyle w:val="None"/>
          <w:rFonts w:ascii="Proxima Nova" w:hAnsi="Proxima Nova"/>
          <w:rtl w:val="0"/>
          <w:lang w:val="it-IT"/>
        </w:rPr>
        <w:t xml:space="preserve">Ospite hanno accettato, in fase di registrazione ad Airbnb, i Termini del Servizio disponibili al presente link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"http://www.airbnb.it/terms"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www.airbnb.it/terms</w:t>
      </w:r>
      <w:r>
        <w:rPr/>
        <w:fldChar w:fldCharType="end" w:fldLock="0"/>
      </w:r>
      <w:r>
        <w:rPr>
          <w:rStyle w:val="None"/>
          <w:rFonts w:ascii="Proxima Nova" w:hAnsi="Proxima Nova"/>
          <w:rtl w:val="0"/>
          <w:lang w:val="it-IT"/>
        </w:rPr>
        <w:t xml:space="preserve"> che si intendono qui richiamati e che costituiscono parte integrante del presente contratto (</w:t>
      </w:r>
      <w:r>
        <w:rPr>
          <w:rStyle w:val="None"/>
          <w:rFonts w:ascii="Proxima Nova" w:hAnsi="Proxima Nova" w:hint="default"/>
          <w:rtl w:val="0"/>
          <w:lang w:val="it-IT"/>
        </w:rPr>
        <w:t>“</w:t>
      </w:r>
      <w:r>
        <w:rPr>
          <w:rStyle w:val="None"/>
          <w:rFonts w:ascii="Proxima Nova" w:hAnsi="Proxima Nova"/>
          <w:b w:val="1"/>
          <w:bCs w:val="1"/>
          <w:rtl w:val="0"/>
          <w:lang w:val="it-IT"/>
        </w:rPr>
        <w:t>Termini del Servizio</w:t>
      </w:r>
      <w:r>
        <w:rPr>
          <w:rStyle w:val="None"/>
          <w:rFonts w:ascii="Proxima Nova" w:hAnsi="Proxima Nova" w:hint="default"/>
          <w:rtl w:val="0"/>
          <w:lang w:val="it-IT"/>
        </w:rPr>
        <w:t>”</w:t>
      </w:r>
      <w:r>
        <w:rPr>
          <w:rStyle w:val="None"/>
          <w:rFonts w:ascii="Proxima Nova" w:hAnsi="Proxima Nova"/>
          <w:rtl w:val="0"/>
          <w:lang w:val="it-IT"/>
        </w:rPr>
        <w:t>);</w:t>
      </w:r>
    </w:p>
    <w:p>
      <w:pPr>
        <w:pStyle w:val="Normal.0"/>
        <w:keepNext w:val="1"/>
        <w:keepLines w:val="1"/>
        <w:numPr>
          <w:ilvl w:val="0"/>
          <w:numId w:val="5"/>
        </w:numPr>
        <w:bidi w:val="0"/>
        <w:spacing w:line="240" w:lineRule="auto"/>
        <w:ind w:right="0"/>
        <w:jc w:val="both"/>
        <w:rPr>
          <w:rFonts w:ascii="Proxima Nova" w:hAnsi="Proxima Nova"/>
          <w:rtl w:val="0"/>
          <w:lang w:val="it-IT"/>
        </w:rPr>
      </w:pPr>
      <w:r>
        <w:rPr>
          <w:rStyle w:val="None"/>
          <w:rFonts w:ascii="Proxima Nova" w:hAnsi="Proxima Nova"/>
          <w:rtl w:val="0"/>
          <w:lang w:val="it-IT"/>
        </w:rPr>
        <w:t>la prenotazione dell</w:t>
      </w:r>
      <w:r>
        <w:rPr>
          <w:rStyle w:val="None"/>
          <w:rFonts w:ascii="Proxima Nova" w:hAnsi="Proxima Nova" w:hint="default"/>
          <w:rtl w:val="0"/>
          <w:lang w:val="it-IT"/>
        </w:rPr>
        <w:t>’</w:t>
      </w:r>
      <w:r>
        <w:rPr>
          <w:rStyle w:val="None"/>
          <w:rFonts w:ascii="Proxima Nova" w:hAnsi="Proxima Nova"/>
          <w:rtl w:val="0"/>
          <w:lang w:val="it-IT"/>
        </w:rPr>
        <w:t xml:space="preserve">alloggio oggetto del presente contratto </w:t>
      </w:r>
      <w:r>
        <w:rPr>
          <w:rStyle w:val="None"/>
          <w:rFonts w:ascii="Proxima Nova" w:hAnsi="Proxima Nova" w:hint="default"/>
          <w:rtl w:val="0"/>
          <w:lang w:val="it-IT"/>
        </w:rPr>
        <w:t xml:space="preserve">è </w:t>
      </w:r>
      <w:r>
        <w:rPr>
          <w:rStyle w:val="None"/>
          <w:rFonts w:ascii="Proxima Nova" w:hAnsi="Proxima Nova"/>
          <w:rtl w:val="0"/>
          <w:lang w:val="it-IT"/>
        </w:rPr>
        <w:t>stata effettuata dall</w:t>
      </w:r>
      <w:r>
        <w:rPr>
          <w:rStyle w:val="None"/>
          <w:rFonts w:ascii="Proxima Nova" w:hAnsi="Proxima Nova" w:hint="default"/>
          <w:rtl w:val="0"/>
          <w:lang w:val="it-IT"/>
        </w:rPr>
        <w:t>’</w:t>
      </w:r>
      <w:r>
        <w:rPr>
          <w:rStyle w:val="None"/>
          <w:rFonts w:ascii="Proxima Nova" w:hAnsi="Proxima Nova"/>
          <w:rtl w:val="0"/>
          <w:lang w:val="it-IT"/>
        </w:rPr>
        <w:t xml:space="preserve">Ospite tramite il sito Airbnb ed </w:t>
      </w:r>
      <w:r>
        <w:rPr>
          <w:rStyle w:val="None"/>
          <w:rFonts w:ascii="Proxima Nova" w:hAnsi="Proxima Nova" w:hint="default"/>
          <w:rtl w:val="0"/>
          <w:lang w:val="it-IT"/>
        </w:rPr>
        <w:t xml:space="preserve">è </w:t>
      </w:r>
      <w:r>
        <w:rPr>
          <w:rStyle w:val="None"/>
          <w:rFonts w:ascii="Proxima Nova" w:hAnsi="Proxima Nova"/>
          <w:rtl w:val="0"/>
          <w:lang w:val="it-IT"/>
        </w:rPr>
        <w:t>stata regolarmente accettata dall</w:t>
      </w:r>
      <w:r>
        <w:rPr>
          <w:rStyle w:val="None"/>
          <w:rFonts w:ascii="Proxima Nova" w:hAnsi="Proxima Nova" w:hint="default"/>
          <w:rtl w:val="0"/>
          <w:lang w:val="it-IT"/>
        </w:rPr>
        <w:t>’</w:t>
      </w:r>
      <w:r>
        <w:rPr>
          <w:rStyle w:val="None"/>
          <w:rFonts w:ascii="Proxima Nova" w:hAnsi="Proxima Nova"/>
          <w:rtl w:val="0"/>
          <w:lang w:val="it-IT"/>
        </w:rPr>
        <w:t>Host attraverso la medesima piattaforma in conformit</w:t>
      </w:r>
      <w:r>
        <w:rPr>
          <w:rStyle w:val="None"/>
          <w:rFonts w:ascii="Proxima Nova" w:hAnsi="Proxima Nova" w:hint="default"/>
          <w:rtl w:val="0"/>
          <w:lang w:val="it-IT"/>
        </w:rPr>
        <w:t xml:space="preserve">à </w:t>
      </w:r>
      <w:r>
        <w:rPr>
          <w:rStyle w:val="None"/>
          <w:rFonts w:ascii="Proxima Nova" w:hAnsi="Proxima Nova"/>
          <w:rtl w:val="0"/>
          <w:lang w:val="it-IT"/>
        </w:rPr>
        <w:t xml:space="preserve">con i Termini del Servizio; </w:t>
      </w:r>
    </w:p>
    <w:p>
      <w:pPr>
        <w:pStyle w:val="Normal.0"/>
        <w:keepNext w:val="1"/>
        <w:keepLines w:val="1"/>
        <w:numPr>
          <w:ilvl w:val="0"/>
          <w:numId w:val="5"/>
        </w:numPr>
        <w:bidi w:val="0"/>
        <w:spacing w:line="240" w:lineRule="auto"/>
        <w:ind w:right="0"/>
        <w:jc w:val="both"/>
        <w:rPr>
          <w:rFonts w:ascii="Proxima Nova" w:hAnsi="Proxima Nova"/>
          <w:rtl w:val="0"/>
          <w:lang w:val="it-IT"/>
        </w:rPr>
      </w:pPr>
      <w:r>
        <w:rPr>
          <w:rStyle w:val="None"/>
          <w:rFonts w:ascii="Proxima Nova" w:hAnsi="Proxima Nova"/>
          <w:rtl w:val="0"/>
          <w:lang w:val="it-IT"/>
        </w:rPr>
        <w:t>Per la stipulazione del presente contratto l</w:t>
      </w:r>
      <w:r>
        <w:rPr>
          <w:rStyle w:val="None"/>
          <w:rFonts w:ascii="Proxima Nova" w:hAnsi="Proxima Nova" w:hint="default"/>
          <w:rtl w:val="0"/>
          <w:lang w:val="it-IT"/>
        </w:rPr>
        <w:t>’</w:t>
      </w:r>
      <w:r>
        <w:rPr>
          <w:rStyle w:val="None"/>
          <w:rFonts w:ascii="Proxima Nova" w:hAnsi="Proxima Nova"/>
          <w:rtl w:val="0"/>
          <w:lang w:val="it-IT"/>
        </w:rPr>
        <w:t>Host e l</w:t>
      </w:r>
      <w:r>
        <w:rPr>
          <w:rStyle w:val="None"/>
          <w:rFonts w:ascii="Proxima Nova" w:hAnsi="Proxima Nova" w:hint="default"/>
          <w:rtl w:val="0"/>
          <w:lang w:val="it-IT"/>
        </w:rPr>
        <w:t>’</w:t>
      </w:r>
      <w:r>
        <w:rPr>
          <w:rStyle w:val="None"/>
          <w:rFonts w:ascii="Proxima Nova" w:hAnsi="Proxima Nova"/>
          <w:rtl w:val="0"/>
          <w:lang w:val="it-IT"/>
        </w:rPr>
        <w:t>Ospite, di comune accordo, rinunciano ad avvalersi dell</w:t>
      </w:r>
      <w:r>
        <w:rPr>
          <w:rStyle w:val="None"/>
          <w:rFonts w:ascii="Proxima Nova" w:hAnsi="Proxima Nova" w:hint="default"/>
          <w:rtl w:val="0"/>
          <w:lang w:val="it-IT"/>
        </w:rPr>
        <w:t>’</w:t>
      </w:r>
      <w:r>
        <w:rPr>
          <w:rStyle w:val="None"/>
          <w:rFonts w:ascii="Proxima Nova" w:hAnsi="Proxima Nova"/>
          <w:rtl w:val="0"/>
          <w:lang w:val="it-IT"/>
        </w:rPr>
        <w:t xml:space="preserve">assistenza delle associazioni di categoria. </w:t>
      </w:r>
    </w:p>
    <w:p>
      <w:pPr>
        <w:pStyle w:val="Normal.0"/>
        <w:keepNext w:val="1"/>
        <w:keepLines w:val="1"/>
        <w:spacing w:line="240" w:lineRule="auto"/>
        <w:rPr>
          <w:rStyle w:val="None"/>
          <w:rFonts w:ascii="Proxima Nova" w:cs="Proxima Nova" w:hAnsi="Proxima Nova" w:eastAsia="Proxima Nova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Normal.0"/>
        <w:keepNext w:val="1"/>
        <w:keepLines w:val="1"/>
        <w:spacing w:line="240" w:lineRule="auto"/>
        <w:rPr>
          <w:rStyle w:val="None"/>
          <w:rFonts w:ascii="Proxima Nova" w:cs="Proxima Nova" w:hAnsi="Proxima Nova" w:eastAsia="Proxima Nova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Fermo tutta quanto precede, la locazione </w:t>
      </w:r>
      <w:r>
        <w:rPr>
          <w:rStyle w:val="None"/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è </w:t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regolata dalle seguenti pattuizioni.</w:t>
      </w:r>
    </w:p>
    <w:p>
      <w:pPr>
        <w:pStyle w:val="Normal.0"/>
        <w:keepNext w:val="1"/>
        <w:keepLines w:val="1"/>
        <w:spacing w:line="240" w:lineRule="auto"/>
        <w:rPr>
          <w:rStyle w:val="None"/>
          <w:rFonts w:ascii="Proxima Nova" w:cs="Proxima Nova" w:hAnsi="Proxima Nova" w:eastAsia="Proxima Nova"/>
        </w:rPr>
      </w:pPr>
    </w:p>
    <w:p>
      <w:pPr>
        <w:pStyle w:val="Normal.0"/>
        <w:keepNext w:val="1"/>
        <w:keepLines w:val="1"/>
        <w:spacing w:line="240" w:lineRule="auto"/>
        <w:jc w:val="center"/>
        <w:rPr>
          <w:rStyle w:val="None"/>
          <w:rFonts w:ascii="Proxima Nova" w:cs="Proxima Nova" w:hAnsi="Proxima Nova" w:eastAsia="Proxima Nova"/>
          <w:b w:val="1"/>
          <w:bCs w:val="1"/>
          <w:i w:val="1"/>
          <w:iCs w:val="1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  <w:r>
        <w:rPr>
          <w:rStyle w:val="None"/>
          <w:rFonts w:ascii="Proxima Nova" w:hAnsi="Proxima Nova"/>
          <w:b w:val="1"/>
          <w:bCs w:val="1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Articolo 1</w:t>
      </w:r>
    </w:p>
    <w:p>
      <w:pPr>
        <w:pStyle w:val="Normal.0"/>
        <w:keepNext w:val="1"/>
        <w:keepLines w:val="1"/>
        <w:spacing w:line="240" w:lineRule="auto"/>
        <w:jc w:val="center"/>
        <w:rPr>
          <w:rStyle w:val="None"/>
          <w:rFonts w:ascii="Proxima Nova" w:cs="Proxima Nova" w:hAnsi="Proxima Nova" w:eastAsia="Proxima Nova"/>
          <w:i w:val="1"/>
          <w:iCs w:val="1"/>
        </w:rPr>
      </w:pPr>
      <w:r>
        <w:rPr>
          <w:rStyle w:val="None"/>
          <w:rFonts w:ascii="Proxima Nova" w:hAnsi="Proxima Nova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(Durata)</w:t>
      </w:r>
    </w:p>
    <w:p>
      <w:pPr>
        <w:pStyle w:val="Normal.0"/>
        <w:keepNext w:val="1"/>
        <w:keepLines w:val="1"/>
        <w:tabs>
          <w:tab w:val="left" w:pos="1149"/>
        </w:tabs>
        <w:spacing w:line="240" w:lineRule="auto"/>
        <w:jc w:val="both"/>
        <w:rPr>
          <w:rStyle w:val="None"/>
          <w:rFonts w:ascii="Proxima Nova" w:cs="Proxima Nova" w:hAnsi="Proxima Nova" w:eastAsia="Proxima Nova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Normal.0"/>
        <w:keepNext w:val="1"/>
        <w:keepLines w:val="1"/>
        <w:tabs>
          <w:tab w:val="left" w:pos="1149"/>
        </w:tabs>
        <w:spacing w:line="240" w:lineRule="auto"/>
        <w:jc w:val="both"/>
        <w:rPr>
          <w:rStyle w:val="None"/>
          <w:rFonts w:ascii="Proxima Nova" w:cs="Proxima Nova" w:hAnsi="Proxima Nova" w:eastAsia="Proxima Nova"/>
        </w:rPr>
      </w:pP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Il contratto </w:t>
      </w:r>
      <w:r>
        <w:rPr>
          <w:rStyle w:val="None"/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è </w:t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stipulato per la durata di </w:t>
      </w:r>
      <w:r>
        <w:rPr>
          <w:rStyle w:val="None"/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………………</w:t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mesi/giorni </w:t>
      </w:r>
      <w:r>
        <w:rPr>
          <w:rStyle w:val="None"/>
          <w:rFonts w:ascii="Proxima Nova" w:hAnsi="Proxima Nova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(inserire un periodo di tempo non superiore a 18 mesi)</w:t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, dal </w:t>
      </w:r>
      <w:r>
        <w:rPr>
          <w:rStyle w:val="None"/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………………………</w:t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al</w:t>
      </w:r>
      <w:r>
        <w:rPr>
          <w:rStyle w:val="None"/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………………</w:t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., allorch</w:t>
      </w:r>
      <w:r>
        <w:rPr>
          <w:rStyle w:val="None"/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é</w:t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, fatto salvo quanto previsto dall</w:t>
      </w:r>
      <w:r>
        <w:rPr>
          <w:rStyle w:val="None"/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’</w:t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articolo 2 cessa senza bisogno di alcuna disdetta.</w:t>
      </w:r>
    </w:p>
    <w:p>
      <w:pPr>
        <w:pStyle w:val="Normal.0"/>
        <w:keepNext w:val="1"/>
        <w:keepLines w:val="1"/>
        <w:spacing w:line="240" w:lineRule="auto"/>
        <w:jc w:val="center"/>
        <w:rPr>
          <w:rStyle w:val="None"/>
          <w:rFonts w:ascii="Proxima Nova" w:cs="Proxima Nova" w:hAnsi="Proxima Nova" w:eastAsia="Proxima Nova"/>
          <w:b w:val="1"/>
          <w:bCs w:val="1"/>
          <w:i w:val="1"/>
          <w:iCs w:val="1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Normal.0"/>
        <w:keepNext w:val="1"/>
        <w:keepLines w:val="1"/>
        <w:spacing w:line="240" w:lineRule="auto"/>
        <w:jc w:val="center"/>
        <w:rPr>
          <w:rStyle w:val="None"/>
          <w:rFonts w:ascii="Proxima Nova" w:cs="Proxima Nova" w:hAnsi="Proxima Nova" w:eastAsia="Proxima Nova"/>
          <w:b w:val="1"/>
          <w:bCs w:val="1"/>
          <w:i w:val="1"/>
          <w:iCs w:val="1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  <w:r>
        <w:rPr>
          <w:rStyle w:val="None"/>
          <w:rFonts w:ascii="Proxima Nova" w:hAnsi="Proxima Nova"/>
          <w:b w:val="1"/>
          <w:bCs w:val="1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Articolo 2</w:t>
      </w:r>
    </w:p>
    <w:p>
      <w:pPr>
        <w:pStyle w:val="Normal.0"/>
        <w:keepNext w:val="1"/>
        <w:keepLines w:val="1"/>
        <w:spacing w:line="240" w:lineRule="auto"/>
        <w:jc w:val="center"/>
        <w:rPr>
          <w:rStyle w:val="None"/>
          <w:rFonts w:ascii="Proxima Nova" w:cs="Proxima Nova" w:hAnsi="Proxima Nova" w:eastAsia="Proxima Nova"/>
          <w:b w:val="1"/>
          <w:bCs w:val="1"/>
        </w:rPr>
      </w:pPr>
      <w:r>
        <w:rPr>
          <w:rStyle w:val="None"/>
          <w:rFonts w:ascii="Proxima Nova" w:hAnsi="Proxima Nova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(Esigenza dell</w:t>
      </w:r>
      <w:r>
        <w:rPr>
          <w:rStyle w:val="None"/>
          <w:rFonts w:ascii="Proxima Nova" w:hAnsi="Proxima Nova" w:hint="default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’</w:t>
      </w:r>
      <w:r>
        <w:rPr>
          <w:rStyle w:val="None"/>
          <w:rFonts w:ascii="Proxima Nova" w:hAnsi="Proxima Nova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Host-Locatore/Ospite-Conduttore) </w:t>
      </w:r>
      <w:r>
        <w:rPr>
          <w:rStyle w:val="None"/>
          <w:rFonts w:ascii="Proxima Nova" w:hAnsi="Proxima Nova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(modificare la dicitura a seconda del caso concreto)</w:t>
      </w:r>
    </w:p>
    <w:p>
      <w:pPr>
        <w:pStyle w:val="Normal.0"/>
        <w:keepNext w:val="1"/>
        <w:keepLines w:val="1"/>
        <w:tabs>
          <w:tab w:val="left" w:pos="874"/>
        </w:tabs>
        <w:spacing w:line="240" w:lineRule="auto"/>
        <w:jc w:val="both"/>
        <w:rPr>
          <w:rStyle w:val="None"/>
          <w:rFonts w:ascii="Proxima Nova" w:cs="Proxima Nova" w:hAnsi="Proxima Nova" w:eastAsia="Proxima Nova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Normal.0"/>
        <w:keepNext w:val="1"/>
        <w:keepLines w:val="1"/>
        <w:tabs>
          <w:tab w:val="left" w:pos="874"/>
        </w:tabs>
        <w:spacing w:line="240" w:lineRule="auto"/>
        <w:jc w:val="both"/>
        <w:rPr>
          <w:rStyle w:val="None"/>
          <w:rFonts w:ascii="Proxima Nova" w:cs="Proxima Nova" w:hAnsi="Proxima Nova" w:eastAsia="Proxima Nova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A) L</w:t>
      </w:r>
      <w:r>
        <w:rPr>
          <w:rStyle w:val="None"/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’</w:t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Host-Locatore/Ospite-Conduttore </w:t>
      </w:r>
      <w:r>
        <w:rPr>
          <w:rStyle w:val="None"/>
          <w:rFonts w:ascii="Proxima Nova" w:hAnsi="Proxima Nova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(modificare la dicitura a seconda del caso concreto)</w:t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, nel rispetto di quanto previsto dal decreto del Ministro delle Infrastrutture e dei Trasporti del 16 gennaio 2017 e dall'Accordo territoriale per la citt</w:t>
      </w:r>
      <w:r>
        <w:rPr>
          <w:rStyle w:val="None"/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à </w:t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di Milano sottoscritto tra le Associazioni Sindacali Territoriali dei Conduttori e le Associazioni della Propriet</w:t>
      </w:r>
      <w:r>
        <w:rPr>
          <w:rStyle w:val="None"/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à </w:t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Edilizia alla presenza dell</w:t>
      </w:r>
      <w:r>
        <w:rPr>
          <w:rStyle w:val="None"/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’</w:t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Assessore Gabriele Rabaiotti del Comune di Milano, datato 5 marzo 2019 e successivamente integrato e rettificato il 31 luglio 2019 (l</w:t>
      </w:r>
      <w:r>
        <w:rPr>
          <w:rStyle w:val="None"/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’ “</w:t>
      </w:r>
      <w:r>
        <w:rPr>
          <w:rStyle w:val="None"/>
          <w:rFonts w:ascii="Proxima Nova" w:hAnsi="Proxima Nova"/>
          <w:b w:val="1"/>
          <w:b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Accordo Territoriale</w:t>
      </w:r>
      <w:r>
        <w:rPr>
          <w:rStyle w:val="None"/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”</w:t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), dichiara la seguente esigenza che giustifica la transitoriet</w:t>
      </w:r>
      <w:r>
        <w:rPr>
          <w:rStyle w:val="None"/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à </w:t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del contratto</w:t>
      </w:r>
      <w:r>
        <w:rPr>
          <w:rStyle w:val="None"/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………………………………</w:t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, e che documenta, in caso di durata superiore a 30 giorni, allegando </w:t>
      </w:r>
      <w:r>
        <w:rPr>
          <w:rStyle w:val="None"/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…………………………………………</w:t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.</w:t>
      </w:r>
    </w:p>
    <w:p>
      <w:pPr>
        <w:pStyle w:val="Normal.0"/>
        <w:tabs>
          <w:tab w:val="left" w:pos="874"/>
        </w:tabs>
        <w:spacing w:line="240" w:lineRule="auto"/>
        <w:jc w:val="both"/>
        <w:rPr>
          <w:rStyle w:val="None"/>
          <w:rFonts w:ascii="Proxima Nova" w:cs="Proxima Nova" w:hAnsi="Proxima Nova" w:eastAsia="Proxima Nova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Normal.0"/>
        <w:tabs>
          <w:tab w:val="left" w:pos="874"/>
        </w:tabs>
        <w:spacing w:line="240" w:lineRule="auto"/>
        <w:jc w:val="both"/>
        <w:rPr>
          <w:rStyle w:val="None"/>
          <w:rFonts w:ascii="Proxima Nova" w:cs="Proxima Nova" w:hAnsi="Proxima Nova" w:eastAsia="Proxima Nova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Normal.0"/>
        <w:tabs>
          <w:tab w:val="left" w:pos="874"/>
        </w:tabs>
        <w:spacing w:line="240" w:lineRule="auto"/>
        <w:jc w:val="both"/>
        <w:rPr>
          <w:rStyle w:val="None"/>
          <w:rFonts w:ascii="Proxima Nova" w:cs="Proxima Nova" w:hAnsi="Proxima Nova" w:eastAsia="Proxima Nova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Normal.0"/>
        <w:tabs>
          <w:tab w:val="left" w:pos="874"/>
        </w:tabs>
        <w:spacing w:line="240" w:lineRule="auto"/>
        <w:jc w:val="center"/>
        <w:rPr>
          <w:rStyle w:val="None"/>
          <w:rFonts w:ascii="Proxima Nova" w:cs="Proxima Nova" w:hAnsi="Proxima Nova" w:eastAsia="Proxima Nova"/>
          <w:b w:val="1"/>
          <w:bCs w:val="1"/>
          <w:i w:val="1"/>
          <w:iCs w:val="1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  <w:r>
        <w:rPr>
          <w:rStyle w:val="None"/>
          <w:rFonts w:ascii="Proxima Nova" w:hAnsi="Proxima Nova"/>
          <w:b w:val="1"/>
          <w:bCs w:val="1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Articolo 3</w:t>
      </w:r>
    </w:p>
    <w:p>
      <w:pPr>
        <w:pStyle w:val="Normal.0"/>
        <w:keepNext w:val="1"/>
        <w:spacing w:line="240" w:lineRule="auto"/>
        <w:jc w:val="center"/>
        <w:rPr>
          <w:rStyle w:val="None"/>
          <w:rFonts w:ascii="Proxima Nova" w:cs="Proxima Nova" w:hAnsi="Proxima Nova" w:eastAsia="Proxima Nova"/>
          <w:i w:val="1"/>
          <w:iCs w:val="1"/>
        </w:rPr>
      </w:pPr>
      <w:r>
        <w:rPr>
          <w:rStyle w:val="None"/>
          <w:rFonts w:ascii="Proxima Nova" w:hAnsi="Proxima Nova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(Inadempimento delle modalit</w:t>
      </w:r>
      <w:r>
        <w:rPr>
          <w:rStyle w:val="None"/>
          <w:rFonts w:ascii="Proxima Nova" w:hAnsi="Proxima Nova" w:hint="default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à </w:t>
      </w:r>
      <w:r>
        <w:rPr>
          <w:rStyle w:val="None"/>
          <w:rFonts w:ascii="Proxima Nova" w:hAnsi="Proxima Nova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di stipula)</w:t>
      </w:r>
    </w:p>
    <w:p>
      <w:pPr>
        <w:pStyle w:val="Normal.0"/>
        <w:keepNext w:val="1"/>
        <w:spacing w:line="240" w:lineRule="auto"/>
        <w:jc w:val="both"/>
        <w:rPr>
          <w:rStyle w:val="None"/>
          <w:rFonts w:ascii="Proxima Nova" w:cs="Proxima Nova" w:hAnsi="Proxima Nova" w:eastAsia="Proxima Nova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Normal.0"/>
        <w:keepNext w:val="1"/>
        <w:spacing w:line="240" w:lineRule="auto"/>
        <w:jc w:val="both"/>
        <w:rPr>
          <w:rStyle w:val="None"/>
          <w:rFonts w:ascii="Proxima Nova" w:cs="Proxima Nova" w:hAnsi="Proxima Nova" w:eastAsia="Proxima Nova"/>
        </w:rPr>
      </w:pP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Il presente contratto </w:t>
      </w:r>
      <w:r>
        <w:rPr>
          <w:rStyle w:val="None"/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è </w:t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ricondotto alla durata prevista dall</w:t>
      </w:r>
      <w:r>
        <w:rPr>
          <w:rStyle w:val="None"/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’</w:t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art. 2, co.1, L. 431/98, in caso di inadempimento delle modalit</w:t>
      </w:r>
      <w:r>
        <w:rPr>
          <w:rStyle w:val="None"/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à </w:t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di stipula previste dall</w:t>
      </w:r>
      <w:r>
        <w:rPr>
          <w:rStyle w:val="None"/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’</w:t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art. 2, commi da 1 a 6, del predetto DM del 16  gennaio 2017.</w:t>
      </w:r>
    </w:p>
    <w:p>
      <w:pPr>
        <w:pStyle w:val="Normal.0"/>
        <w:keepNext w:val="1"/>
        <w:spacing w:line="240" w:lineRule="auto"/>
        <w:jc w:val="both"/>
        <w:rPr>
          <w:rStyle w:val="None"/>
          <w:rFonts w:ascii="Times Roman" w:cs="Times Roman" w:hAnsi="Times Roman" w:eastAsia="Times Roman"/>
          <w:i w:val="1"/>
          <w:iCs w:val="1"/>
        </w:rPr>
      </w:pP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In ogni caso, ove l</w:t>
      </w:r>
      <w:r>
        <w:rPr>
          <w:rStyle w:val="None"/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’</w:t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Host-Locatore abbia riacquistato la disponibilit</w:t>
      </w:r>
      <w:r>
        <w:rPr>
          <w:rStyle w:val="None"/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à </w:t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dell'alloggio alla scadenza dichiarando di volerlo adibire a un uso determinato e non lo adibisca, senza giustificato motivo, nel termine di sei mesi dalla data in cui ha riacquistato la detta disponibilit</w:t>
      </w:r>
      <w:r>
        <w:rPr>
          <w:rStyle w:val="None"/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à</w:t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, a tale uso, l</w:t>
      </w:r>
      <w:r>
        <w:rPr>
          <w:rStyle w:val="None"/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’</w:t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Ospite ha diritto al ripristino del rapporto di locazione alle condizioni di cui all'articolo 2, co. 1, L. 431/98 o, in alternativa, a un risarcimento in misura pari a trentasei mensilit</w:t>
      </w:r>
      <w:r>
        <w:rPr>
          <w:rStyle w:val="None"/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à </w:t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dell'ultimo canone di locazione corrisposto.</w:t>
      </w:r>
    </w:p>
    <w:p>
      <w:pPr>
        <w:pStyle w:val="Normal.0"/>
        <w:keepNext w:val="1"/>
        <w:spacing w:line="240" w:lineRule="auto"/>
        <w:jc w:val="both"/>
        <w:rPr>
          <w:rStyle w:val="None"/>
          <w:rFonts w:ascii="Proxima Nova" w:cs="Proxima Nova" w:hAnsi="Proxima Nova" w:eastAsia="Proxima Nova"/>
        </w:rPr>
      </w:pPr>
    </w:p>
    <w:p>
      <w:pPr>
        <w:pStyle w:val="Normal.0"/>
        <w:keepNext w:val="1"/>
        <w:spacing w:line="240" w:lineRule="auto"/>
        <w:jc w:val="center"/>
        <w:rPr>
          <w:rStyle w:val="None"/>
          <w:rFonts w:ascii="Proxima Nova" w:cs="Proxima Nova" w:hAnsi="Proxima Nova" w:eastAsia="Proxima Nova"/>
          <w:b w:val="1"/>
          <w:bCs w:val="1"/>
          <w:i w:val="1"/>
          <w:iCs w:val="1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Normal.0"/>
        <w:keepNext w:val="1"/>
        <w:spacing w:line="240" w:lineRule="auto"/>
        <w:jc w:val="center"/>
        <w:rPr>
          <w:rStyle w:val="None"/>
          <w:rFonts w:ascii="Proxima Nova" w:cs="Proxima Nova" w:hAnsi="Proxima Nova" w:eastAsia="Proxima Nova"/>
          <w:b w:val="1"/>
          <w:bCs w:val="1"/>
          <w:i w:val="1"/>
          <w:iCs w:val="1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  <w:r>
        <w:rPr>
          <w:rStyle w:val="None"/>
          <w:rFonts w:ascii="Proxima Nova" w:hAnsi="Proxima Nova"/>
          <w:b w:val="1"/>
          <w:bCs w:val="1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Articolo 4</w:t>
      </w:r>
    </w:p>
    <w:p>
      <w:pPr>
        <w:pStyle w:val="Normal.0"/>
        <w:keepNext w:val="1"/>
        <w:spacing w:line="240" w:lineRule="auto"/>
        <w:jc w:val="center"/>
        <w:rPr>
          <w:rStyle w:val="None"/>
          <w:rFonts w:ascii="Proxima Nova" w:cs="Proxima Nova" w:hAnsi="Proxima Nova" w:eastAsia="Proxima Nova"/>
          <w:i w:val="1"/>
          <w:iCs w:val="1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  <w:r>
        <w:rPr>
          <w:rStyle w:val="None"/>
          <w:rFonts w:ascii="Proxima Nova" w:hAnsi="Proxima Nova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(Canone e termini di pagamento)</w:t>
      </w:r>
    </w:p>
    <w:p>
      <w:pPr>
        <w:pStyle w:val="Normal.0"/>
        <w:keepNext w:val="1"/>
        <w:spacing w:line="240" w:lineRule="auto"/>
        <w:jc w:val="both"/>
        <w:rPr>
          <w:rStyle w:val="None"/>
          <w:rFonts w:ascii="Proxima Nova" w:cs="Proxima Nova" w:hAnsi="Proxima Nova" w:eastAsia="Proxima Nova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Normal.0"/>
        <w:keepNext w:val="1"/>
        <w:spacing w:line="240" w:lineRule="auto"/>
        <w:jc w:val="both"/>
        <w:rPr>
          <w:rStyle w:val="None"/>
          <w:rFonts w:ascii="Proxima Nova" w:cs="Proxima Nova" w:hAnsi="Proxima Nova" w:eastAsia="Proxima Nova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Il canone di locazione, secondo quanto stabilito dall</w:t>
      </w:r>
      <w:r>
        <w:rPr>
          <w:rStyle w:val="None"/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’</w:t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Accordo Territoriale </w:t>
      </w:r>
      <w:r>
        <w:rPr>
          <w:rStyle w:val="None"/>
          <w:rFonts w:ascii="Proxima Nova" w:hAnsi="Proxima Nova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(inciso da eliminare qualora il contratto abbia una durata pari o inferiore a 30 giorni)</w:t>
      </w:r>
      <w:r>
        <w:rPr>
          <w:rStyle w:val="None"/>
          <w:rFonts w:ascii="Proxima Nova" w:hAnsi="Proxima Nova"/>
          <w:outline w:val="0"/>
          <w:color w:val="1f3864"/>
          <w:u w:color="1f3864"/>
          <w:rtl w:val="0"/>
          <w:lang w:val="it-IT"/>
          <w14:textFill>
            <w14:solidFill>
              <w14:srgbClr w14:val="1F3864"/>
            </w14:solidFill>
          </w14:textFill>
        </w:rPr>
        <w:t xml:space="preserve">, </w:t>
      </w:r>
      <w:r>
        <w:rPr>
          <w:rStyle w:val="None"/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è </w:t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convenuto in Euro </w:t>
      </w:r>
      <w:r>
        <w:rPr>
          <w:rStyle w:val="None"/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……………………</w:t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.</w:t>
      </w:r>
      <w:r>
        <w:rPr>
          <w:rStyle w:val="None"/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………</w:t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..</w:t>
      </w:r>
      <w:r>
        <w:rPr>
          <w:rStyle w:val="None"/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…… </w:t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da corrispondersi secondo le modalit</w:t>
      </w:r>
      <w:r>
        <w:rPr>
          <w:rStyle w:val="None"/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à </w:t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previste dalla piattaforma di Airbnb e in conformit</w:t>
      </w:r>
      <w:r>
        <w:rPr>
          <w:rStyle w:val="None"/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à </w:t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ai Termini di Pagamento di Airbnb disponibili al seguente link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"https://www.airbnb.it/help/article/2909/termini-del-servizio-di-pagamento"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https://www.airbnb.it/help/article/2909/termini-del-servizio-di-pagamento</w:t>
      </w:r>
      <w:r>
        <w:rPr/>
        <w:fldChar w:fldCharType="end" w:fldLock="0"/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(che costituiscono parte integrante del presente contratto (</w:t>
      </w:r>
      <w:r>
        <w:rPr>
          <w:rStyle w:val="None"/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“</w:t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Canone</w:t>
      </w:r>
      <w:r>
        <w:rPr>
          <w:rStyle w:val="None"/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”</w:t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). </w:t>
      </w:r>
    </w:p>
    <w:p>
      <w:pPr>
        <w:pStyle w:val="Normal.0"/>
        <w:keepNext w:val="1"/>
        <w:spacing w:line="240" w:lineRule="auto"/>
        <w:jc w:val="both"/>
        <w:rPr>
          <w:rStyle w:val="None"/>
          <w:rFonts w:ascii="Proxima Nova" w:cs="Proxima Nova" w:hAnsi="Proxima Nova" w:eastAsia="Proxima Nova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Normal.0"/>
        <w:keepNext w:val="1"/>
        <w:keepLines w:val="1"/>
        <w:tabs>
          <w:tab w:val="left" w:pos="1111"/>
          <w:tab w:val="left" w:pos="8860"/>
        </w:tabs>
        <w:spacing w:line="240" w:lineRule="auto"/>
        <w:jc w:val="both"/>
        <w:rPr>
          <w:rStyle w:val="None"/>
          <w:rFonts w:ascii="Proxima Nova" w:cs="Proxima Nova" w:hAnsi="Proxima Nova" w:eastAsia="Proxima Nova"/>
        </w:rPr>
      </w:pPr>
      <w:r>
        <w:rPr>
          <w:rStyle w:val="None"/>
          <w:rFonts w:ascii="Proxima Nova" w:hAnsi="Proxima Nova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ovvero (a seconda del caso concreto)</w:t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.</w:t>
      </w:r>
    </w:p>
    <w:p>
      <w:pPr>
        <w:pStyle w:val="Normal.0"/>
        <w:keepNext w:val="1"/>
        <w:spacing w:line="240" w:lineRule="auto"/>
        <w:jc w:val="both"/>
        <w:rPr>
          <w:rStyle w:val="None"/>
          <w:rFonts w:ascii="Proxima Nova" w:cs="Proxima Nova" w:hAnsi="Proxima Nova" w:eastAsia="Proxima Nova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Normal.0"/>
        <w:keepNext w:val="1"/>
        <w:spacing w:line="240" w:lineRule="auto"/>
        <w:jc w:val="both"/>
        <w:rPr>
          <w:rStyle w:val="None"/>
          <w:rFonts w:ascii="Proxima Nova" w:cs="Proxima Nova" w:hAnsi="Proxima Nova" w:eastAsia="Proxima Nova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Normal.0"/>
        <w:keepNext w:val="1"/>
        <w:spacing w:line="240" w:lineRule="auto"/>
        <w:jc w:val="both"/>
        <w:rPr>
          <w:rStyle w:val="None"/>
          <w:rFonts w:ascii="Proxima Nova" w:cs="Proxima Nova" w:hAnsi="Proxima Nova" w:eastAsia="Proxima Nova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Ai fini dell</w:t>
      </w:r>
      <w:r>
        <w:rPr>
          <w:rStyle w:val="None"/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’</w:t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attestazione della rispondenza del contenuto economico e normativo del contratto al citato Accordo Territoriale le parti si impegnano a formulare apposita richiesta congiunta ad una organizzazione della Propriet</w:t>
      </w:r>
      <w:r>
        <w:rPr>
          <w:rStyle w:val="None"/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à </w:t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Edilizia e dei conduttori firmataria del predetto Accordo Territoriale utilizzando il modello di richiesta allegato all</w:t>
      </w:r>
      <w:r>
        <w:rPr>
          <w:rStyle w:val="None"/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’</w:t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Accordo Territoriale stesso sub Allegato 6.  </w:t>
      </w:r>
    </w:p>
    <w:p>
      <w:pPr>
        <w:pStyle w:val="Normal.0"/>
        <w:keepNext w:val="1"/>
        <w:spacing w:line="240" w:lineRule="auto"/>
        <w:jc w:val="center"/>
        <w:rPr>
          <w:rStyle w:val="None"/>
          <w:rFonts w:ascii="Proxima Nova" w:cs="Proxima Nova" w:hAnsi="Proxima Nova" w:eastAsia="Proxima Nova"/>
          <w:b w:val="1"/>
          <w:bCs w:val="1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Normal.0"/>
        <w:keepNext w:val="1"/>
        <w:spacing w:line="240" w:lineRule="auto"/>
        <w:jc w:val="center"/>
        <w:rPr>
          <w:rStyle w:val="None"/>
          <w:rFonts w:ascii="Proxima Nova" w:cs="Proxima Nova" w:hAnsi="Proxima Nova" w:eastAsia="Proxima Nova"/>
          <w:b w:val="1"/>
          <w:bCs w:val="1"/>
        </w:rPr>
      </w:pPr>
      <w:r>
        <w:rPr>
          <w:rStyle w:val="None"/>
          <w:rFonts w:ascii="Proxima Nova" w:hAnsi="Proxima Nova"/>
          <w:b w:val="1"/>
          <w:b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Articolo 5</w:t>
      </w:r>
    </w:p>
    <w:p>
      <w:pPr>
        <w:pStyle w:val="Normal.0"/>
        <w:keepNext w:val="1"/>
        <w:spacing w:line="240" w:lineRule="auto"/>
        <w:jc w:val="center"/>
        <w:rPr>
          <w:rStyle w:val="None"/>
          <w:rFonts w:ascii="Proxima Nova" w:cs="Proxima Nova" w:hAnsi="Proxima Nova" w:eastAsia="Proxima Nova"/>
          <w:i w:val="1"/>
          <w:iCs w:val="1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  <w:r>
        <w:rPr>
          <w:rStyle w:val="None"/>
          <w:rFonts w:ascii="Proxima Nova" w:hAnsi="Proxima Nova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(Deposito cauzionale)</w:t>
      </w:r>
    </w:p>
    <w:p>
      <w:pPr>
        <w:pStyle w:val="Normal.0"/>
        <w:keepNext w:val="1"/>
        <w:spacing w:line="240" w:lineRule="auto"/>
        <w:jc w:val="both"/>
        <w:rPr>
          <w:rStyle w:val="None"/>
          <w:rFonts w:ascii="Proxima Nova" w:cs="Proxima Nova" w:hAnsi="Proxima Nova" w:eastAsia="Proxima Nova"/>
          <w:outline w:val="0"/>
          <w:color w:val="231f20"/>
          <w:u w:color="231f20"/>
          <w:shd w:val="clear" w:color="auto" w:fill="ffff00"/>
          <w14:textFill>
            <w14:solidFill>
              <w14:srgbClr w14:val="231F20"/>
            </w14:solidFill>
          </w14:textFill>
        </w:rPr>
      </w:pPr>
    </w:p>
    <w:p>
      <w:pPr>
        <w:pStyle w:val="Normal.0"/>
        <w:keepNext w:val="1"/>
        <w:spacing w:line="240" w:lineRule="auto"/>
        <w:jc w:val="both"/>
        <w:rPr>
          <w:rStyle w:val="Hyperlink.2"/>
        </w:rPr>
      </w:pP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A garanzia delle obbligazioni assunte col presente contratto, l</w:t>
      </w:r>
      <w:r>
        <w:rPr>
          <w:rStyle w:val="None"/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’</w:t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Ospite versa/non versa </w:t>
      </w:r>
      <w:r>
        <w:rPr>
          <w:rStyle w:val="None"/>
          <w:rFonts w:ascii="Proxima Nova" w:hAnsi="Proxima Nova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(modificare la dicitura a seconda del caso concreto)</w:t>
      </w:r>
      <w:r>
        <w:rPr>
          <w:rStyle w:val="None"/>
          <w:rFonts w:ascii="Proxima Nova" w:hAnsi="Proxima Nova"/>
          <w:b w:val="1"/>
          <w:b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all</w:t>
      </w:r>
      <w:r>
        <w:rPr>
          <w:rStyle w:val="None"/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’</w:t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Host (che con la firma del contratto ne rilascia, in caso, quietanza) una somma di Euro</w:t>
      </w:r>
      <w:r>
        <w:rPr>
          <w:rStyle w:val="None"/>
          <w:rFonts w:ascii="Proxima Nova" w:hAnsi="Proxima Nova"/>
          <w:rtl w:val="0"/>
          <w:lang w:val="it-IT"/>
        </w:rPr>
        <w:t xml:space="preserve"> </w:t>
      </w:r>
      <w:r>
        <w:rPr>
          <w:rStyle w:val="None"/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…………………………</w:t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.. pari a n</w:t>
      </w:r>
      <w:r>
        <w:rPr>
          <w:rStyle w:val="None"/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…… </w:t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mensilit</w:t>
      </w:r>
      <w:r>
        <w:rPr>
          <w:rStyle w:val="None"/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à </w:t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del canone </w:t>
      </w:r>
      <w:r>
        <w:rPr>
          <w:rStyle w:val="None"/>
          <w:rFonts w:ascii="Proxima Nova" w:hAnsi="Proxima Nova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(inserire un massimo di tre mensilit</w:t>
      </w:r>
      <w:r>
        <w:rPr>
          <w:rStyle w:val="None"/>
          <w:rFonts w:ascii="Proxima Nova" w:hAnsi="Proxima Nova" w:hint="default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à</w:t>
      </w:r>
      <w:r>
        <w:rPr>
          <w:rStyle w:val="None"/>
          <w:rFonts w:ascii="Proxima Nova" w:hAnsi="Proxima Nova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)</w:t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, non imputabile in conto canoni e produttiva di interessi legali, riconosciuti all</w:t>
      </w:r>
      <w:r>
        <w:rPr>
          <w:rStyle w:val="None"/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’</w:t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Ospite al termine della locazione. Il deposito cauzionale cos</w:t>
      </w:r>
      <w:r>
        <w:rPr>
          <w:rStyle w:val="None"/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ì </w:t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costituito viene reso al termine della locazione previa verifica dello stato dell'unit</w:t>
      </w:r>
      <w:r>
        <w:rPr>
          <w:rStyle w:val="None"/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à </w:t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immobiliare e dell'osservanza di ogni obbligazione contrattuale e in conformit</w:t>
      </w:r>
      <w:r>
        <w:rPr>
          <w:rStyle w:val="None"/>
          <w:rFonts w:ascii="Proxima Nova" w:hAnsi="Proxima Nova" w:hint="default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à </w:t>
      </w:r>
      <w:r>
        <w:rPr>
          <w:rStyle w:val="None"/>
          <w:rFonts w:ascii="Proxima Nova" w:hAnsi="Proxima Nova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ai termini di Airbnb disponibili al seguente link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"https://www.airbnb.it/help/article/140/come-vengono-gestiti-i-depositi-cauzionali"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it-IT"/>
        </w:rPr>
        <w:t>https://www.airbnb.it/help/article/140/come-vengono-gestiti-i-depositi-cauzionali</w:t>
      </w:r>
      <w:r>
        <w:rPr/>
        <w:fldChar w:fldCharType="end" w:fldLock="0"/>
      </w:r>
      <w:r>
        <w:rPr>
          <w:rStyle w:val="Hyperlink.2"/>
          <w:rtl w:val="0"/>
          <w:lang w:val="it-IT"/>
        </w:rPr>
        <w:t xml:space="preserve">. </w:t>
      </w:r>
    </w:p>
    <w:p>
      <w:pPr>
        <w:pStyle w:val="Normal.0"/>
        <w:keepNext w:val="1"/>
        <w:spacing w:line="240" w:lineRule="auto"/>
        <w:jc w:val="center"/>
        <w:rPr>
          <w:rStyle w:val="None"/>
          <w:rFonts w:ascii="Proxima Nova" w:cs="Proxima Nova" w:hAnsi="Proxima Nova" w:eastAsia="Proxima Nova"/>
          <w:b w:val="1"/>
          <w:bCs w:val="1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Normal.0"/>
        <w:keepNext w:val="1"/>
        <w:spacing w:line="240" w:lineRule="auto"/>
        <w:jc w:val="center"/>
        <w:rPr>
          <w:rStyle w:val="None"/>
          <w:rFonts w:ascii="Proxima Nova" w:cs="Proxima Nova" w:hAnsi="Proxima Nova" w:eastAsia="Proxima Nova"/>
          <w:b w:val="1"/>
          <w:bCs w:val="1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  <w:r>
        <w:rPr>
          <w:rStyle w:val="None"/>
          <w:rFonts w:ascii="Proxima Nova" w:hAnsi="Proxima Nova"/>
          <w:b w:val="1"/>
          <w:b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Articolo 6</w:t>
      </w:r>
    </w:p>
    <w:p>
      <w:pPr>
        <w:pStyle w:val="Normal.0"/>
        <w:keepNext w:val="1"/>
        <w:spacing w:line="240" w:lineRule="auto"/>
        <w:jc w:val="center"/>
        <w:rPr>
          <w:rStyle w:val="None"/>
          <w:rFonts w:ascii="Proxima Nova" w:cs="Proxima Nova" w:hAnsi="Proxima Nova" w:eastAsia="Proxima Nova"/>
          <w:i w:val="1"/>
          <w:iCs w:val="1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  <w:r>
        <w:rPr>
          <w:rStyle w:val="None"/>
          <w:rFonts w:ascii="Proxima Nova" w:hAnsi="Proxima Nova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(Oneri accessori)</w:t>
      </w:r>
    </w:p>
    <w:p>
      <w:pPr>
        <w:pStyle w:val="Normal.0"/>
        <w:keepNext w:val="1"/>
        <w:spacing w:line="240" w:lineRule="auto"/>
        <w:jc w:val="both"/>
        <w:rPr>
          <w:rStyle w:val="Hyperlink.2"/>
          <w:rFonts w:ascii="Proxima Nova" w:cs="Proxima Nova" w:hAnsi="Proxima Nova" w:eastAsia="Proxima Nova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Normal.0"/>
        <w:keepNext w:val="1"/>
        <w:spacing w:line="240" w:lineRule="auto"/>
        <w:jc w:val="both"/>
        <w:rPr>
          <w:rStyle w:val="Hyperlink.2"/>
        </w:rPr>
      </w:pPr>
      <w:r>
        <w:rPr>
          <w:rStyle w:val="Hyperlink.2"/>
          <w:rtl w:val="0"/>
          <w:lang w:val="it-IT"/>
        </w:rPr>
        <w:t>Per gli oneri accessori le parti fanno applicazione della Tabella oneri accessori, allegato D al DM del 16 gennaio 2017. Sono interamente a carico dell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Ospite-Conduttore le spese relative ad ogni utenza (energia elettrica, acqua, gas, telefono e altro</w:t>
      </w:r>
      <w:r>
        <w:rPr>
          <w:rStyle w:val="Hyperlink.2"/>
          <w:rtl w:val="0"/>
          <w:lang w:val="it-IT"/>
        </w:rPr>
        <w:t>……</w:t>
      </w:r>
      <w:r>
        <w:rPr>
          <w:rStyle w:val="Hyperlink.2"/>
          <w:rtl w:val="0"/>
          <w:lang w:val="it-IT"/>
        </w:rPr>
        <w:t>..) (</w:t>
      </w:r>
      <w:r>
        <w:rPr>
          <w:rStyle w:val="Hyperlink.2"/>
          <w:rtl w:val="0"/>
          <w:lang w:val="it-IT"/>
        </w:rPr>
        <w:t>“</w:t>
      </w:r>
      <w:r>
        <w:rPr>
          <w:rStyle w:val="None"/>
          <w:rFonts w:ascii="Proxima Nova" w:hAnsi="Proxima Nova"/>
          <w:b w:val="1"/>
          <w:b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Oneri Accessori</w:t>
      </w:r>
      <w:r>
        <w:rPr>
          <w:rStyle w:val="Hyperlink.2"/>
          <w:rtl w:val="0"/>
          <w:lang w:val="it-IT"/>
        </w:rPr>
        <w:t>”</w:t>
      </w:r>
      <w:r>
        <w:rPr>
          <w:rStyle w:val="Hyperlink.2"/>
          <w:rtl w:val="0"/>
          <w:lang w:val="it-IT"/>
        </w:rPr>
        <w:t>). Gli Oneri Accessori, per la quota parte di quelli condominiali/comuni a carico dell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Ospite, sono da intendersi inclusi nel Canone da corrispondersi secondo le modalit</w:t>
      </w:r>
      <w:r>
        <w:rPr>
          <w:rStyle w:val="Hyperlink.2"/>
          <w:rtl w:val="0"/>
          <w:lang w:val="it-IT"/>
        </w:rPr>
        <w:t xml:space="preserve">à </w:t>
      </w:r>
      <w:r>
        <w:rPr>
          <w:rStyle w:val="Hyperlink.2"/>
          <w:rtl w:val="0"/>
          <w:lang w:val="it-IT"/>
        </w:rPr>
        <w:t>indicate all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Articolo 4, salvo che sia stato specificato diversamente nell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annuncio dell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alloggio pubblicato dall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Host-Locatore su Airbnb. 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Ospite ha diritto di prendere visione - anche tramite organizzazioni sindacali - presso 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 xml:space="preserve">Host-Locatore (o il suo amministratore o l'amministratore condominiale, ove esistente) dei documenti giustificativi delle spese effettuate. </w:t>
      </w:r>
    </w:p>
    <w:p>
      <w:pPr>
        <w:pStyle w:val="Normal.0"/>
        <w:keepNext w:val="1"/>
        <w:spacing w:line="240" w:lineRule="auto"/>
        <w:jc w:val="both"/>
        <w:rPr>
          <w:rStyle w:val="Hyperlink.2"/>
          <w:rFonts w:ascii="Proxima Nova" w:cs="Proxima Nova" w:hAnsi="Proxima Nova" w:eastAsia="Proxima Nova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Normal.0"/>
        <w:keepNext w:val="1"/>
        <w:spacing w:line="240" w:lineRule="auto"/>
        <w:jc w:val="both"/>
        <w:rPr>
          <w:rStyle w:val="Hyperlink.2"/>
          <w:rFonts w:ascii="Proxima Nova" w:cs="Proxima Nova" w:hAnsi="Proxima Nova" w:eastAsia="Proxima Nova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Normal.0"/>
        <w:keepNext w:val="1"/>
        <w:spacing w:line="240" w:lineRule="auto"/>
        <w:jc w:val="center"/>
        <w:rPr>
          <w:rStyle w:val="None"/>
          <w:rFonts w:ascii="Proxima Nova" w:cs="Proxima Nova" w:hAnsi="Proxima Nova" w:eastAsia="Proxima Nova"/>
          <w:b w:val="1"/>
          <w:bCs w:val="1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  <w:r>
        <w:rPr>
          <w:rStyle w:val="None"/>
          <w:rFonts w:ascii="Proxima Nova" w:hAnsi="Proxima Nova"/>
          <w:b w:val="1"/>
          <w:b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Articolo 7</w:t>
      </w:r>
    </w:p>
    <w:p>
      <w:pPr>
        <w:pStyle w:val="Normal.0"/>
        <w:keepNext w:val="1"/>
        <w:spacing w:line="240" w:lineRule="auto"/>
        <w:jc w:val="center"/>
        <w:rPr>
          <w:rStyle w:val="None"/>
          <w:rFonts w:ascii="Proxima Nova" w:cs="Proxima Nova" w:hAnsi="Proxima Nova" w:eastAsia="Proxima Nova"/>
          <w:i w:val="1"/>
          <w:iCs w:val="1"/>
        </w:rPr>
      </w:pPr>
      <w:r>
        <w:rPr>
          <w:rStyle w:val="None"/>
          <w:rFonts w:ascii="Proxima Nova" w:hAnsi="Proxima Nova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(Spese di bollo e registrazione)</w:t>
      </w:r>
    </w:p>
    <w:p>
      <w:pPr>
        <w:pStyle w:val="Normal.0"/>
        <w:keepNext w:val="1"/>
        <w:spacing w:line="240" w:lineRule="auto"/>
        <w:jc w:val="both"/>
        <w:rPr>
          <w:rStyle w:val="Hyperlink.2"/>
          <w:rFonts w:ascii="Proxima Nova" w:cs="Proxima Nova" w:hAnsi="Proxima Nova" w:eastAsia="Proxima Nova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Normal.0"/>
        <w:keepNext w:val="1"/>
        <w:spacing w:line="240" w:lineRule="auto"/>
        <w:jc w:val="both"/>
        <w:rPr>
          <w:rStyle w:val="None"/>
          <w:rFonts w:ascii="Proxima Nova" w:cs="Proxima Nova" w:hAnsi="Proxima Nova" w:eastAsia="Proxima Nova"/>
        </w:rPr>
      </w:pPr>
      <w:r>
        <w:rPr>
          <w:rStyle w:val="Hyperlink.2"/>
          <w:rtl w:val="0"/>
          <w:lang w:val="it-IT"/>
        </w:rPr>
        <w:t>Le spese di bollo per il presente contratto e per le ricevute conseguenti sono a carico dell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Ospite. 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Host-Locatore provvede alla registrazione del contratto, ove dovuta, dandone comunicazione all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Ospite - che corrisponde la quota di sua spettanza, pari alla met</w:t>
      </w:r>
      <w:r>
        <w:rPr>
          <w:rStyle w:val="Hyperlink.2"/>
          <w:rtl w:val="0"/>
          <w:lang w:val="it-IT"/>
        </w:rPr>
        <w:t xml:space="preserve">à </w:t>
      </w:r>
      <w:r>
        <w:rPr>
          <w:rStyle w:val="Hyperlink.2"/>
          <w:rtl w:val="0"/>
          <w:lang w:val="it-IT"/>
        </w:rPr>
        <w:t>- e all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Amministratore del Condominio.</w:t>
      </w:r>
    </w:p>
    <w:p>
      <w:pPr>
        <w:pStyle w:val="Normal.0"/>
        <w:keepNext w:val="1"/>
        <w:spacing w:line="240" w:lineRule="auto"/>
        <w:jc w:val="center"/>
        <w:rPr>
          <w:rStyle w:val="None"/>
          <w:rFonts w:ascii="Proxima Nova" w:cs="Proxima Nova" w:hAnsi="Proxima Nova" w:eastAsia="Proxima Nova"/>
          <w:b w:val="1"/>
          <w:bCs w:val="1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Normal.0"/>
        <w:keepNext w:val="1"/>
        <w:spacing w:line="240" w:lineRule="auto"/>
        <w:jc w:val="center"/>
        <w:rPr>
          <w:rStyle w:val="None"/>
          <w:rFonts w:ascii="Proxima Nova" w:cs="Proxima Nova" w:hAnsi="Proxima Nova" w:eastAsia="Proxima Nova"/>
          <w:b w:val="1"/>
          <w:bCs w:val="1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  <w:r>
        <w:rPr>
          <w:rStyle w:val="None"/>
          <w:rFonts w:ascii="Proxima Nova" w:hAnsi="Proxima Nova"/>
          <w:b w:val="1"/>
          <w:b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Articolo 8</w:t>
      </w:r>
    </w:p>
    <w:p>
      <w:pPr>
        <w:pStyle w:val="Normal.0"/>
        <w:keepNext w:val="1"/>
        <w:spacing w:line="240" w:lineRule="auto"/>
        <w:jc w:val="center"/>
        <w:rPr>
          <w:rStyle w:val="None"/>
          <w:rFonts w:ascii="Proxima Nova" w:cs="Proxima Nova" w:hAnsi="Proxima Nova" w:eastAsia="Proxima Nova"/>
          <w:i w:val="1"/>
          <w:iCs w:val="1"/>
        </w:rPr>
      </w:pPr>
      <w:r>
        <w:rPr>
          <w:rStyle w:val="None"/>
          <w:rFonts w:ascii="Proxima Nova" w:hAnsi="Proxima Nova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(Pagamento)</w:t>
      </w:r>
    </w:p>
    <w:p>
      <w:pPr>
        <w:pStyle w:val="Normal.0"/>
        <w:keepNext w:val="1"/>
        <w:spacing w:line="240" w:lineRule="auto"/>
        <w:jc w:val="both"/>
        <w:rPr>
          <w:rStyle w:val="Hyperlink.2"/>
          <w:rFonts w:ascii="Proxima Nova" w:cs="Proxima Nova" w:hAnsi="Proxima Nova" w:eastAsia="Proxima Nova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Normal.0"/>
        <w:keepNext w:val="1"/>
        <w:spacing w:line="240" w:lineRule="auto"/>
        <w:jc w:val="both"/>
        <w:rPr>
          <w:rStyle w:val="Hyperlink.2"/>
        </w:rPr>
      </w:pPr>
      <w:r>
        <w:rPr>
          <w:rStyle w:val="Hyperlink.2"/>
          <w:rtl w:val="0"/>
          <w:lang w:val="it-IT"/>
        </w:rPr>
        <w:t>Il pagamento del canone o di quant'altro dovuto anche per oneri accessori non pu</w:t>
      </w:r>
      <w:r>
        <w:rPr>
          <w:rStyle w:val="Hyperlink.2"/>
          <w:rtl w:val="0"/>
          <w:lang w:val="it-IT"/>
        </w:rPr>
        <w:t xml:space="preserve">ò </w:t>
      </w:r>
      <w:r>
        <w:rPr>
          <w:rStyle w:val="Hyperlink.2"/>
          <w:rtl w:val="0"/>
          <w:lang w:val="it-IT"/>
        </w:rPr>
        <w:t>venire sospeso o ritardato da pretese o eccezioni dell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Ospite, qualunque ne sia il titolo. Il mancato puntuale pagamento, per qualunque causa, anche di una sola rata del canone (nonch</w:t>
      </w:r>
      <w:r>
        <w:rPr>
          <w:rStyle w:val="Hyperlink.2"/>
          <w:rtl w:val="0"/>
          <w:lang w:val="it-IT"/>
        </w:rPr>
        <w:t xml:space="preserve">é </w:t>
      </w:r>
      <w:r>
        <w:rPr>
          <w:rStyle w:val="Hyperlink.2"/>
          <w:rtl w:val="0"/>
          <w:lang w:val="it-IT"/>
        </w:rPr>
        <w:t>di quant'altro dovuto, ove di importo pari almeno ad una mensilit</w:t>
      </w:r>
      <w:r>
        <w:rPr>
          <w:rStyle w:val="Hyperlink.2"/>
          <w:rtl w:val="0"/>
          <w:lang w:val="it-IT"/>
        </w:rPr>
        <w:t xml:space="preserve">à </w:t>
      </w:r>
      <w:r>
        <w:rPr>
          <w:rStyle w:val="Hyperlink.2"/>
          <w:rtl w:val="0"/>
          <w:lang w:val="it-IT"/>
        </w:rPr>
        <w:t>del canone), costituisce in mora 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Ospite, fatto salvo quanto previsto dall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articolo 55 della legge n. 392/78.</w:t>
      </w:r>
    </w:p>
    <w:p>
      <w:pPr>
        <w:pStyle w:val="Normal.0"/>
        <w:keepNext w:val="1"/>
        <w:spacing w:line="240" w:lineRule="auto"/>
        <w:jc w:val="both"/>
        <w:rPr>
          <w:rStyle w:val="Hyperlink.2"/>
          <w:rFonts w:ascii="Proxima Nova" w:cs="Proxima Nova" w:hAnsi="Proxima Nova" w:eastAsia="Proxima Nova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Normal.0"/>
        <w:keepNext w:val="1"/>
        <w:spacing w:line="240" w:lineRule="auto"/>
        <w:jc w:val="center"/>
        <w:rPr>
          <w:rStyle w:val="None"/>
          <w:rFonts w:ascii="Proxima Nova" w:cs="Proxima Nova" w:hAnsi="Proxima Nova" w:eastAsia="Proxima Nova"/>
          <w:b w:val="1"/>
          <w:bCs w:val="1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  <w:r>
        <w:rPr>
          <w:rStyle w:val="None"/>
          <w:rFonts w:ascii="Proxima Nova" w:hAnsi="Proxima Nova"/>
          <w:b w:val="1"/>
          <w:b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Articolo 9</w:t>
      </w:r>
    </w:p>
    <w:p>
      <w:pPr>
        <w:pStyle w:val="Normal.0"/>
        <w:keepNext w:val="1"/>
        <w:spacing w:line="240" w:lineRule="auto"/>
        <w:jc w:val="center"/>
        <w:rPr>
          <w:rStyle w:val="None"/>
          <w:rFonts w:ascii="Proxima Nova" w:cs="Proxima Nova" w:hAnsi="Proxima Nova" w:eastAsia="Proxima Nova"/>
          <w:i w:val="1"/>
          <w:iCs w:val="1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  <w:r>
        <w:rPr>
          <w:rStyle w:val="None"/>
          <w:rFonts w:ascii="Proxima Nova" w:hAnsi="Proxima Nova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(Uso)</w:t>
      </w:r>
    </w:p>
    <w:p>
      <w:pPr>
        <w:pStyle w:val="Normal.0"/>
        <w:keepNext w:val="1"/>
        <w:spacing w:line="240" w:lineRule="auto"/>
        <w:jc w:val="both"/>
        <w:rPr>
          <w:rStyle w:val="None"/>
          <w:rFonts w:ascii="Proxima Nova" w:cs="Proxima Nova" w:hAnsi="Proxima Nova" w:eastAsia="Proxima Nova"/>
          <w:i w:val="1"/>
          <w:iCs w:val="1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Normal.0"/>
        <w:keepNext w:val="1"/>
        <w:spacing w:line="240" w:lineRule="auto"/>
        <w:jc w:val="both"/>
        <w:rPr>
          <w:rStyle w:val="Hyperlink.2"/>
        </w:rPr>
      </w:pPr>
      <w:r>
        <w:rPr>
          <w:rStyle w:val="Hyperlink.2"/>
          <w:rtl w:val="0"/>
          <w:lang w:val="it-IT"/>
        </w:rPr>
        <w:t>L'immobile deve essere destinato esclusivamente a civile abitazione dell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Ospite e delle seguenti persone</w:t>
        <w:tab/>
        <w:t>attualmente</w:t>
        <w:tab/>
        <w:t>con</w:t>
        <w:tab/>
        <w:t>lui</w:t>
        <w:tab/>
        <w:t>conviventi:</w:t>
      </w:r>
    </w:p>
    <w:p>
      <w:pPr>
        <w:pStyle w:val="Normal.0"/>
        <w:keepNext w:val="1"/>
        <w:spacing w:line="240" w:lineRule="auto"/>
        <w:jc w:val="both"/>
        <w:rPr>
          <w:rStyle w:val="Hyperlink.2"/>
        </w:rPr>
      </w:pPr>
      <w:r>
        <w:rPr>
          <w:rStyle w:val="Hyperlink.2"/>
          <w:rtl w:val="0"/>
          <w:lang w:val="it-IT"/>
        </w:rPr>
        <w:t>…………………………………</w:t>
      </w:r>
      <w:r>
        <w:rPr>
          <w:rStyle w:val="Hyperlink.2"/>
          <w:rtl w:val="0"/>
          <w:lang w:val="it-IT"/>
        </w:rPr>
        <w:t>.</w:t>
      </w:r>
      <w:r>
        <w:rPr>
          <w:rStyle w:val="Hyperlink.2"/>
          <w:rtl w:val="0"/>
          <w:lang w:val="it-IT"/>
        </w:rPr>
        <w:t>……………………………………………………………………………</w:t>
      </w:r>
    </w:p>
    <w:p>
      <w:pPr>
        <w:pStyle w:val="Normal.0"/>
        <w:keepNext w:val="1"/>
        <w:spacing w:line="240" w:lineRule="auto"/>
        <w:jc w:val="both"/>
        <w:rPr>
          <w:rStyle w:val="Hyperlink.2"/>
        </w:rPr>
      </w:pPr>
      <w:r>
        <w:rPr>
          <w:rStyle w:val="Hyperlink.2"/>
          <w:rtl w:val="0"/>
          <w:lang w:val="it-IT"/>
        </w:rPr>
        <w:t xml:space="preserve">Salvo patto scritto contrario, </w:t>
      </w:r>
      <w:r>
        <w:rPr>
          <w:rStyle w:val="Hyperlink.2"/>
          <w:rtl w:val="0"/>
          <w:lang w:val="it-IT"/>
        </w:rPr>
        <w:t xml:space="preserve">è </w:t>
      </w:r>
      <w:r>
        <w:rPr>
          <w:rStyle w:val="Hyperlink.2"/>
          <w:rtl w:val="0"/>
          <w:lang w:val="it-IT"/>
        </w:rPr>
        <w:t>fatto divieto di sublocare o dare in comodato, n</w:t>
      </w:r>
      <w:r>
        <w:rPr>
          <w:rStyle w:val="Hyperlink.2"/>
          <w:rtl w:val="0"/>
          <w:lang w:val="it-IT"/>
        </w:rPr>
        <w:t xml:space="preserve">é </w:t>
      </w:r>
      <w:r>
        <w:rPr>
          <w:rStyle w:val="Hyperlink.2"/>
          <w:rtl w:val="0"/>
          <w:lang w:val="it-IT"/>
        </w:rPr>
        <w:t>in tutto n</w:t>
      </w:r>
      <w:r>
        <w:rPr>
          <w:rStyle w:val="Hyperlink.2"/>
          <w:rtl w:val="0"/>
          <w:lang w:val="it-IT"/>
        </w:rPr>
        <w:t xml:space="preserve">é </w:t>
      </w:r>
      <w:r>
        <w:rPr>
          <w:rStyle w:val="Hyperlink.2"/>
          <w:rtl w:val="0"/>
          <w:lang w:val="it-IT"/>
        </w:rPr>
        <w:t>in parte, 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unit</w:t>
      </w:r>
      <w:r>
        <w:rPr>
          <w:rStyle w:val="Hyperlink.2"/>
          <w:rtl w:val="0"/>
          <w:lang w:val="it-IT"/>
        </w:rPr>
        <w:t xml:space="preserve">à </w:t>
      </w:r>
      <w:r>
        <w:rPr>
          <w:rStyle w:val="Hyperlink.2"/>
          <w:rtl w:val="0"/>
          <w:lang w:val="it-IT"/>
        </w:rPr>
        <w:t xml:space="preserve">immobiliare, pena la risoluzione di diritto del contratto. </w:t>
      </w:r>
    </w:p>
    <w:p>
      <w:pPr>
        <w:pStyle w:val="Normal.0"/>
        <w:keepNext w:val="1"/>
        <w:spacing w:line="240" w:lineRule="auto"/>
        <w:jc w:val="both"/>
        <w:rPr>
          <w:rStyle w:val="Hyperlink.2"/>
        </w:rPr>
      </w:pPr>
      <w:r>
        <w:rPr>
          <w:rStyle w:val="Hyperlink.2"/>
          <w:rtl w:val="0"/>
          <w:lang w:val="it-IT"/>
        </w:rPr>
        <w:t>Per la successione nel contratto, si applica l'articolo 6 della legge n. 392/78, nel testo vigente a seguito della sentenza della Corte costituzionale n. 404 del 1988.</w:t>
      </w:r>
    </w:p>
    <w:p>
      <w:pPr>
        <w:pStyle w:val="Normal.0"/>
        <w:keepNext w:val="1"/>
        <w:spacing w:line="240" w:lineRule="auto"/>
        <w:jc w:val="both"/>
        <w:rPr>
          <w:rStyle w:val="Hyperlink.2"/>
          <w:rFonts w:ascii="Proxima Nova" w:cs="Proxima Nova" w:hAnsi="Proxima Nova" w:eastAsia="Proxima Nova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Normal.0"/>
        <w:keepNext w:val="1"/>
        <w:spacing w:line="240" w:lineRule="auto"/>
        <w:jc w:val="center"/>
        <w:rPr>
          <w:rStyle w:val="None"/>
          <w:rFonts w:ascii="Proxima Nova" w:cs="Proxima Nova" w:hAnsi="Proxima Nova" w:eastAsia="Proxima Nova"/>
          <w:b w:val="1"/>
          <w:bCs w:val="1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  <w:r>
        <w:rPr>
          <w:rStyle w:val="None"/>
          <w:rFonts w:ascii="Proxima Nova" w:hAnsi="Proxima Nova"/>
          <w:b w:val="1"/>
          <w:b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Articolo 10</w:t>
      </w:r>
    </w:p>
    <w:p>
      <w:pPr>
        <w:pStyle w:val="Normal.0"/>
        <w:keepNext w:val="1"/>
        <w:spacing w:line="240" w:lineRule="auto"/>
        <w:jc w:val="center"/>
        <w:rPr>
          <w:rStyle w:val="None"/>
          <w:rFonts w:ascii="Proxima Nova" w:cs="Proxima Nova" w:hAnsi="Proxima Nova" w:eastAsia="Proxima Nova"/>
          <w:i w:val="1"/>
          <w:iCs w:val="1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  <w:r>
        <w:rPr>
          <w:rStyle w:val="None"/>
          <w:rFonts w:ascii="Proxima Nova" w:hAnsi="Proxima Nova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(Cancellazione della prenotazione e recesso)</w:t>
      </w:r>
    </w:p>
    <w:p>
      <w:pPr>
        <w:pStyle w:val="Normal.0"/>
        <w:keepNext w:val="1"/>
        <w:spacing w:line="240" w:lineRule="auto"/>
        <w:jc w:val="center"/>
        <w:rPr>
          <w:rStyle w:val="None"/>
          <w:rFonts w:ascii="Proxima Nova" w:cs="Proxima Nova" w:hAnsi="Proxima Nova" w:eastAsia="Proxima Nova"/>
          <w:i w:val="1"/>
          <w:iCs w:val="1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Normal.0"/>
        <w:keepNext w:val="1"/>
        <w:spacing w:line="240" w:lineRule="auto"/>
        <w:jc w:val="both"/>
        <w:rPr>
          <w:rStyle w:val="Hyperlink.2"/>
        </w:rPr>
      </w:pPr>
      <w:r>
        <w:rPr>
          <w:rStyle w:val="Hyperlink.2"/>
          <w:rtl w:val="0"/>
          <w:lang w:val="it-IT"/>
        </w:rPr>
        <w:t>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Ospite potr</w:t>
      </w:r>
      <w:r>
        <w:rPr>
          <w:rStyle w:val="Hyperlink.2"/>
          <w:rtl w:val="0"/>
          <w:lang w:val="it-IT"/>
        </w:rPr>
        <w:t>à</w:t>
      </w:r>
      <w:r>
        <w:rPr>
          <w:rStyle w:val="Hyperlink.2"/>
          <w:rtl w:val="0"/>
          <w:lang w:val="it-IT"/>
        </w:rPr>
        <w:t>, in ogni momento e pertanto anche prima del termine del soggiorno, effettuare la cancellazione della prenotazione. Resta inteso tra le Parti che la cancellazione della prenotazione e 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eventuale rimborso degli importi anticipati avverr</w:t>
      </w:r>
      <w:r>
        <w:rPr>
          <w:rStyle w:val="Hyperlink.2"/>
          <w:rtl w:val="0"/>
          <w:lang w:val="it-IT"/>
        </w:rPr>
        <w:t xml:space="preserve">à </w:t>
      </w:r>
      <w:r>
        <w:rPr>
          <w:rStyle w:val="Hyperlink.2"/>
          <w:rtl w:val="0"/>
          <w:lang w:val="it-IT"/>
        </w:rPr>
        <w:t>in conformit</w:t>
      </w:r>
      <w:r>
        <w:rPr>
          <w:rStyle w:val="Hyperlink.2"/>
          <w:rtl w:val="0"/>
          <w:lang w:val="it-IT"/>
        </w:rPr>
        <w:t xml:space="preserve">à </w:t>
      </w:r>
      <w:r>
        <w:rPr>
          <w:rStyle w:val="Hyperlink.2"/>
          <w:rtl w:val="0"/>
          <w:lang w:val="it-IT"/>
        </w:rPr>
        <w:t>ai termini di cancellazione di Airbnb e comporter</w:t>
      </w:r>
      <w:r>
        <w:rPr>
          <w:rStyle w:val="Hyperlink.2"/>
          <w:rtl w:val="0"/>
          <w:lang w:val="it-IT"/>
        </w:rPr>
        <w:t xml:space="preserve">à </w:t>
      </w:r>
      <w:r>
        <w:rPr>
          <w:rStyle w:val="Hyperlink.2"/>
          <w:rtl w:val="0"/>
          <w:lang w:val="it-IT"/>
        </w:rPr>
        <w:t xml:space="preserve">il recesso e pertanto lo scioglimento del presente contratto. </w:t>
      </w:r>
      <w:r>
        <w:rPr>
          <w:rStyle w:val="None"/>
          <w:rFonts w:ascii="Proxima Nova" w:hAnsi="Proxima Nova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</w:t>
      </w:r>
    </w:p>
    <w:p>
      <w:pPr>
        <w:pStyle w:val="Normal.0"/>
        <w:keepNext w:val="1"/>
        <w:spacing w:line="240" w:lineRule="auto"/>
        <w:jc w:val="both"/>
        <w:rPr>
          <w:rStyle w:val="Hyperlink.2"/>
          <w:rFonts w:ascii="Proxima Nova" w:cs="Proxima Nova" w:hAnsi="Proxima Nova" w:eastAsia="Proxima Nova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Normal.0"/>
        <w:keepNext w:val="1"/>
        <w:spacing w:line="240" w:lineRule="auto"/>
        <w:jc w:val="both"/>
        <w:rPr>
          <w:rStyle w:val="Hyperlink.2"/>
          <w:rFonts w:ascii="Proxima Nova" w:cs="Proxima Nova" w:hAnsi="Proxima Nova" w:eastAsia="Proxima Nova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Normal.0"/>
        <w:keepNext w:val="1"/>
        <w:spacing w:line="240" w:lineRule="auto"/>
        <w:jc w:val="center"/>
        <w:rPr>
          <w:rStyle w:val="None"/>
          <w:rFonts w:ascii="Proxima Nova" w:cs="Proxima Nova" w:hAnsi="Proxima Nova" w:eastAsia="Proxima Nova"/>
          <w:b w:val="1"/>
          <w:bCs w:val="1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  <w:r>
        <w:rPr>
          <w:rStyle w:val="None"/>
          <w:rFonts w:ascii="Proxima Nova" w:hAnsi="Proxima Nova"/>
          <w:b w:val="1"/>
          <w:b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Articolo 11</w:t>
      </w:r>
    </w:p>
    <w:p>
      <w:pPr>
        <w:pStyle w:val="Normal.0"/>
        <w:keepNext w:val="1"/>
        <w:spacing w:line="240" w:lineRule="auto"/>
        <w:jc w:val="center"/>
        <w:rPr>
          <w:rStyle w:val="None"/>
          <w:rFonts w:ascii="Proxima Nova" w:cs="Proxima Nova" w:hAnsi="Proxima Nova" w:eastAsia="Proxima Nova"/>
          <w:i w:val="1"/>
          <w:iCs w:val="1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  <w:r>
        <w:rPr>
          <w:rStyle w:val="None"/>
          <w:rFonts w:ascii="Proxima Nova" w:hAnsi="Proxima Nova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(Consegna)</w:t>
      </w:r>
    </w:p>
    <w:p>
      <w:pPr>
        <w:pStyle w:val="Normal.0"/>
        <w:keepNext w:val="1"/>
        <w:spacing w:line="240" w:lineRule="auto"/>
        <w:jc w:val="both"/>
        <w:rPr>
          <w:rStyle w:val="Hyperlink.2"/>
          <w:rFonts w:ascii="Proxima Nova" w:cs="Proxima Nova" w:hAnsi="Proxima Nova" w:eastAsia="Proxima Nova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Normal.0"/>
        <w:keepNext w:val="1"/>
        <w:spacing w:line="240" w:lineRule="auto"/>
        <w:jc w:val="both"/>
        <w:rPr>
          <w:rStyle w:val="Hyperlink.2"/>
        </w:rPr>
      </w:pPr>
      <w:r>
        <w:rPr>
          <w:rStyle w:val="Hyperlink.2"/>
          <w:rtl w:val="0"/>
          <w:lang w:val="it-IT"/>
        </w:rPr>
        <w:t>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Ospite dichiara di trovare 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abitazione adatta all'uso convenuto e, pertanto, di prenderla in consegna ad ogni effetto col ritiro delle chiavi, costituendosi da quel momento custode della stessa. 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Ospite si impegna a: (i) riconsegnare l'unit</w:t>
      </w:r>
      <w:r>
        <w:rPr>
          <w:rStyle w:val="Hyperlink.2"/>
          <w:rtl w:val="0"/>
          <w:lang w:val="it-IT"/>
        </w:rPr>
        <w:t xml:space="preserve">à </w:t>
      </w:r>
      <w:r>
        <w:rPr>
          <w:rStyle w:val="Hyperlink.2"/>
          <w:rtl w:val="0"/>
          <w:lang w:val="it-IT"/>
        </w:rPr>
        <w:t xml:space="preserve">immobiliare nello stato in cui l'ha ricevuta, salvo il deperimento d'uso, pena il risarcimento del danno; (ii) rispettare il regolamento dello stabile ove esistente, che dichiara di aver ricevuto con la firma del presente contratto; e (iii) osservare le deliberazioni dell'assemblea dei condomini. </w:t>
      </w:r>
      <w:r>
        <w:rPr>
          <w:rStyle w:val="Hyperlink.2"/>
          <w:rtl w:val="0"/>
          <w:lang w:val="it-IT"/>
        </w:rPr>
        <w:t xml:space="preserve">È </w:t>
      </w:r>
      <w:r>
        <w:rPr>
          <w:rStyle w:val="Hyperlink.2"/>
          <w:rtl w:val="0"/>
          <w:lang w:val="it-IT"/>
        </w:rPr>
        <w:t>in ogni caso vietato all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Ospite compiere atti e tenere comportamenti che possano recare molestia agli altri abitanti dello stabile.</w:t>
      </w:r>
    </w:p>
    <w:p>
      <w:pPr>
        <w:pStyle w:val="Normal.0"/>
        <w:keepNext w:val="1"/>
        <w:spacing w:line="240" w:lineRule="auto"/>
        <w:jc w:val="both"/>
      </w:pPr>
      <w:r>
        <w:rPr>
          <w:rStyle w:val="Hyperlink.2"/>
          <w:rtl w:val="0"/>
          <w:lang w:val="it-IT"/>
        </w:rPr>
        <w:t>Le parti danno atto, in relazione allo stato dell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unit</w:t>
      </w:r>
      <w:r>
        <w:rPr>
          <w:rStyle w:val="Hyperlink.2"/>
          <w:rtl w:val="0"/>
          <w:lang w:val="it-IT"/>
        </w:rPr>
        <w:t xml:space="preserve">à </w:t>
      </w:r>
      <w:r>
        <w:rPr>
          <w:rStyle w:val="Hyperlink.2"/>
          <w:rtl w:val="0"/>
          <w:lang w:val="it-IT"/>
        </w:rPr>
        <w:t>immobiliare, ai sensi dell'articolo 1590 del Codice civile, di quanto segue:</w:t>
      </w:r>
      <w:r>
        <w:rPr>
          <w:rStyle w:val="Hyperlink.2"/>
          <w:rtl w:val="0"/>
          <w:lang w:val="it-IT"/>
        </w:rPr>
        <w:t>………………………………………………</w:t>
      </w:r>
      <w:r>
        <w:rPr>
          <w:rStyle w:val="Hyperlink.2"/>
          <w:rtl w:val="0"/>
          <w:lang w:val="it-IT"/>
        </w:rPr>
        <w:t xml:space="preserve">. di quanto risulta dall'allegato verbale di consegna. </w:t>
      </w:r>
    </w:p>
    <w:p>
      <w:pPr>
        <w:pStyle w:val="Normal.0"/>
        <w:keepNext w:val="1"/>
        <w:spacing w:line="240" w:lineRule="auto"/>
        <w:jc w:val="both"/>
        <w:rPr>
          <w:rStyle w:val="None"/>
          <w:rFonts w:ascii="Proxima Nova" w:cs="Proxima Nova" w:hAnsi="Proxima Nova" w:eastAsia="Proxima Nova"/>
          <w:outline w:val="0"/>
          <w:color w:val="1f3864"/>
          <w:u w:color="1f3864"/>
          <w14:textFill>
            <w14:solidFill>
              <w14:srgbClr w14:val="1F3864"/>
            </w14:solidFill>
          </w14:textFill>
        </w:rPr>
      </w:pPr>
    </w:p>
    <w:p>
      <w:pPr>
        <w:pStyle w:val="Normal.0"/>
        <w:keepNext w:val="1"/>
        <w:spacing w:line="240" w:lineRule="auto"/>
        <w:jc w:val="center"/>
        <w:rPr>
          <w:rStyle w:val="None"/>
          <w:rFonts w:ascii="Proxima Nova" w:cs="Proxima Nova" w:hAnsi="Proxima Nova" w:eastAsia="Proxima Nova"/>
          <w:b w:val="1"/>
          <w:bCs w:val="1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  <w:r>
        <w:rPr>
          <w:rStyle w:val="None"/>
          <w:rFonts w:ascii="Proxima Nova" w:hAnsi="Proxima Nova"/>
          <w:b w:val="1"/>
          <w:b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Articolo 12</w:t>
      </w:r>
    </w:p>
    <w:p>
      <w:pPr>
        <w:pStyle w:val="Normal.0"/>
        <w:keepNext w:val="1"/>
        <w:spacing w:line="240" w:lineRule="auto"/>
        <w:jc w:val="center"/>
        <w:rPr>
          <w:rStyle w:val="Hyperlink.2"/>
        </w:rPr>
      </w:pPr>
      <w:r>
        <w:rPr>
          <w:rStyle w:val="None"/>
          <w:rFonts w:ascii="Proxima Nova" w:hAnsi="Proxima Nova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(Modifiche e danni)</w:t>
      </w:r>
    </w:p>
    <w:p>
      <w:pPr>
        <w:pStyle w:val="Normal.0"/>
        <w:keepNext w:val="1"/>
        <w:keepLines w:val="1"/>
        <w:spacing w:line="240" w:lineRule="auto"/>
        <w:jc w:val="both"/>
        <w:rPr>
          <w:rStyle w:val="Hyperlink.2"/>
          <w:rFonts w:ascii="Proxima Nova" w:cs="Proxima Nova" w:hAnsi="Proxima Nova" w:eastAsia="Proxima Nova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Normal.0"/>
        <w:keepNext w:val="1"/>
        <w:keepLines w:val="1"/>
        <w:spacing w:line="240" w:lineRule="auto"/>
        <w:jc w:val="both"/>
        <w:rPr>
          <w:rStyle w:val="Hyperlink.2"/>
        </w:rPr>
      </w:pPr>
      <w:r>
        <w:rPr>
          <w:rStyle w:val="Hyperlink.2"/>
          <w:rtl w:val="0"/>
          <w:lang w:val="it-IT"/>
        </w:rPr>
        <w:t>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Ospite non pu</w:t>
      </w:r>
      <w:r>
        <w:rPr>
          <w:rStyle w:val="Hyperlink.2"/>
          <w:rtl w:val="0"/>
          <w:lang w:val="it-IT"/>
        </w:rPr>
        <w:t xml:space="preserve">ò </w:t>
      </w:r>
      <w:r>
        <w:rPr>
          <w:rStyle w:val="Hyperlink.2"/>
          <w:rtl w:val="0"/>
          <w:lang w:val="it-IT"/>
        </w:rPr>
        <w:t>apportare alcuna modifica, innovazione, miglioria o addizione ai locali locati e alla loro destinazione, o agli impianti esistenti, senza il preventivo consenso scritto dell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Host. 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Ospite esonera espressamente 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Host-Locatore da ogni responsabilit</w:t>
      </w:r>
      <w:r>
        <w:rPr>
          <w:rStyle w:val="Hyperlink.2"/>
          <w:rtl w:val="0"/>
          <w:lang w:val="it-IT"/>
        </w:rPr>
        <w:t xml:space="preserve">à </w:t>
      </w:r>
      <w:r>
        <w:rPr>
          <w:rStyle w:val="Hyperlink.2"/>
          <w:rtl w:val="0"/>
          <w:lang w:val="it-IT"/>
        </w:rPr>
        <w:t>per danni diretti o indiretti che possano derivargli da fatti dei dipendenti dell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Host-Locatore medesimo nonch</w:t>
      </w:r>
      <w:r>
        <w:rPr>
          <w:rStyle w:val="Hyperlink.2"/>
          <w:rtl w:val="0"/>
          <w:lang w:val="it-IT"/>
        </w:rPr>
        <w:t xml:space="preserve">é </w:t>
      </w:r>
      <w:r>
        <w:rPr>
          <w:rStyle w:val="Hyperlink.2"/>
          <w:rtl w:val="0"/>
          <w:lang w:val="it-IT"/>
        </w:rPr>
        <w:t>per interruzioni incolpevoli dei servizi.</w:t>
      </w:r>
    </w:p>
    <w:p>
      <w:pPr>
        <w:pStyle w:val="Normal.0"/>
        <w:keepNext w:val="1"/>
        <w:keepLines w:val="1"/>
        <w:spacing w:line="240" w:lineRule="auto"/>
        <w:jc w:val="center"/>
        <w:rPr>
          <w:rStyle w:val="None"/>
          <w:rFonts w:ascii="Proxima Nova" w:cs="Proxima Nova" w:hAnsi="Proxima Nova" w:eastAsia="Proxima Nova"/>
          <w:b w:val="1"/>
          <w:bCs w:val="1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Normal.0"/>
        <w:keepNext w:val="1"/>
        <w:keepLines w:val="1"/>
        <w:spacing w:line="240" w:lineRule="auto"/>
        <w:jc w:val="center"/>
        <w:rPr>
          <w:rStyle w:val="None"/>
          <w:rFonts w:ascii="Proxima Nova" w:cs="Proxima Nova" w:hAnsi="Proxima Nova" w:eastAsia="Proxima Nova"/>
          <w:b w:val="1"/>
          <w:bCs w:val="1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  <w:r>
        <w:rPr>
          <w:rStyle w:val="None"/>
          <w:rFonts w:ascii="Proxima Nova" w:hAnsi="Proxima Nova"/>
          <w:b w:val="1"/>
          <w:b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Articolo 13</w:t>
      </w:r>
    </w:p>
    <w:p>
      <w:pPr>
        <w:pStyle w:val="Normal.0"/>
        <w:keepNext w:val="1"/>
        <w:keepLines w:val="1"/>
        <w:spacing w:line="240" w:lineRule="auto"/>
        <w:jc w:val="center"/>
        <w:rPr>
          <w:rStyle w:val="None"/>
          <w:rFonts w:ascii="Proxima Nova" w:cs="Proxima Nova" w:hAnsi="Proxima Nova" w:eastAsia="Proxima Nova"/>
          <w:i w:val="1"/>
          <w:iCs w:val="1"/>
        </w:rPr>
      </w:pPr>
      <w:r>
        <w:rPr>
          <w:rStyle w:val="None"/>
          <w:rFonts w:ascii="Proxima Nova" w:hAnsi="Proxima Nova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(Assemblee)</w:t>
      </w:r>
    </w:p>
    <w:p>
      <w:pPr>
        <w:pStyle w:val="Normal.0"/>
        <w:keepNext w:val="1"/>
        <w:keepLines w:val="1"/>
        <w:spacing w:line="240" w:lineRule="auto"/>
        <w:jc w:val="both"/>
        <w:rPr>
          <w:rStyle w:val="Hyperlink.2"/>
          <w:rFonts w:ascii="Proxima Nova" w:cs="Proxima Nova" w:hAnsi="Proxima Nova" w:eastAsia="Proxima Nova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Normal.0"/>
        <w:keepNext w:val="1"/>
        <w:keepLines w:val="1"/>
        <w:spacing w:line="240" w:lineRule="auto"/>
        <w:jc w:val="both"/>
        <w:rPr>
          <w:rStyle w:val="None"/>
          <w:rFonts w:ascii="Proxima Nova" w:cs="Proxima Nova" w:hAnsi="Proxima Nova" w:eastAsia="Proxima Nova"/>
        </w:rPr>
      </w:pPr>
      <w:r>
        <w:rPr>
          <w:rStyle w:val="Hyperlink.2"/>
          <w:rtl w:val="0"/>
          <w:lang w:val="it-IT"/>
        </w:rPr>
        <w:t>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Ospite ha diritto di voto, in luogo del proprietario dell'unit</w:t>
      </w:r>
      <w:r>
        <w:rPr>
          <w:rStyle w:val="Hyperlink.2"/>
          <w:rtl w:val="0"/>
          <w:lang w:val="it-IT"/>
        </w:rPr>
        <w:t xml:space="preserve">à </w:t>
      </w:r>
      <w:r>
        <w:rPr>
          <w:rStyle w:val="Hyperlink.2"/>
          <w:rtl w:val="0"/>
          <w:lang w:val="it-IT"/>
        </w:rPr>
        <w:t>immobiliare locatagli, nelle deliberazioni dell'assemblea condominiale relative alle spese ed alle modalit</w:t>
      </w:r>
      <w:r>
        <w:rPr>
          <w:rStyle w:val="Hyperlink.2"/>
          <w:rtl w:val="0"/>
          <w:lang w:val="it-IT"/>
        </w:rPr>
        <w:t xml:space="preserve">à </w:t>
      </w:r>
      <w:r>
        <w:rPr>
          <w:rStyle w:val="Hyperlink.2"/>
          <w:rtl w:val="0"/>
          <w:lang w:val="it-IT"/>
        </w:rPr>
        <w:t>di gestione dei servizi di riscaldamento e di condizionamento d'aria. Ha inoltre diritto di intervenire, senza voto, sulle deliberazioni relative alla modificazione degli altri servizi comuni.</w:t>
      </w:r>
    </w:p>
    <w:p>
      <w:pPr>
        <w:pStyle w:val="Normal.0"/>
        <w:keepNext w:val="1"/>
        <w:spacing w:line="240" w:lineRule="auto"/>
        <w:jc w:val="both"/>
        <w:rPr>
          <w:rStyle w:val="None"/>
          <w:rFonts w:ascii="Proxima Nova" w:cs="Proxima Nova" w:hAnsi="Proxima Nova" w:eastAsia="Proxima Nova"/>
        </w:rPr>
      </w:pPr>
      <w:r>
        <w:rPr>
          <w:rStyle w:val="Hyperlink.2"/>
          <w:rtl w:val="0"/>
          <w:lang w:val="it-IT"/>
        </w:rPr>
        <w:t>Quanto stabilito in materia di riscaldamento e di condizionamento d'aria si applica anche ove si     tratti di edificio non in condominio. In tale caso (ferme le previsioni del codice civile sull'assemblea dei condomini) i conduttori si riuniscono in apposita assemblea, convocata dalla propriet</w:t>
      </w:r>
      <w:r>
        <w:rPr>
          <w:rStyle w:val="Hyperlink.2"/>
          <w:rtl w:val="0"/>
          <w:lang w:val="it-IT"/>
        </w:rPr>
        <w:t xml:space="preserve">à </w:t>
      </w:r>
      <w:r>
        <w:rPr>
          <w:rStyle w:val="Hyperlink.2"/>
          <w:rtl w:val="0"/>
          <w:lang w:val="it-IT"/>
        </w:rPr>
        <w:t>o da almeno tre conduttori.</w:t>
      </w:r>
    </w:p>
    <w:p>
      <w:pPr>
        <w:pStyle w:val="Normal.0"/>
        <w:keepNext w:val="1"/>
        <w:spacing w:line="240" w:lineRule="auto"/>
        <w:jc w:val="center"/>
        <w:rPr>
          <w:rStyle w:val="None"/>
          <w:rFonts w:ascii="Proxima Nova" w:cs="Proxima Nova" w:hAnsi="Proxima Nova" w:eastAsia="Proxima Nova"/>
          <w:b w:val="1"/>
          <w:bCs w:val="1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Normal.0"/>
        <w:keepNext w:val="1"/>
        <w:spacing w:line="240" w:lineRule="auto"/>
        <w:jc w:val="center"/>
        <w:rPr>
          <w:rStyle w:val="None"/>
          <w:rFonts w:ascii="Proxima Nova" w:cs="Proxima Nova" w:hAnsi="Proxima Nova" w:eastAsia="Proxima Nova"/>
          <w:b w:val="1"/>
          <w:bCs w:val="1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  <w:r>
        <w:rPr>
          <w:rStyle w:val="None"/>
          <w:rFonts w:ascii="Proxima Nova" w:hAnsi="Proxima Nova"/>
          <w:b w:val="1"/>
          <w:b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Articolo 14</w:t>
      </w:r>
    </w:p>
    <w:p>
      <w:pPr>
        <w:pStyle w:val="Normal.0"/>
        <w:keepNext w:val="1"/>
        <w:spacing w:line="240" w:lineRule="auto"/>
        <w:jc w:val="center"/>
        <w:rPr>
          <w:rStyle w:val="None"/>
          <w:rFonts w:ascii="Proxima Nova" w:cs="Proxima Nova" w:hAnsi="Proxima Nova" w:eastAsia="Proxima Nova"/>
          <w:i w:val="1"/>
          <w:iCs w:val="1"/>
        </w:rPr>
      </w:pPr>
      <w:r>
        <w:rPr>
          <w:rStyle w:val="None"/>
          <w:rFonts w:ascii="Proxima Nova" w:hAnsi="Proxima Nova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(Impianti)</w:t>
      </w:r>
    </w:p>
    <w:p>
      <w:pPr>
        <w:pStyle w:val="Normal.0"/>
        <w:keepNext w:val="1"/>
        <w:spacing w:line="240" w:lineRule="auto"/>
        <w:jc w:val="both"/>
        <w:rPr>
          <w:rStyle w:val="Hyperlink.2"/>
          <w:rFonts w:ascii="Proxima Nova" w:cs="Proxima Nova" w:hAnsi="Proxima Nova" w:eastAsia="Proxima Nova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Normal.0"/>
        <w:keepNext w:val="1"/>
        <w:spacing w:line="240" w:lineRule="auto"/>
        <w:jc w:val="both"/>
        <w:rPr>
          <w:rStyle w:val="None"/>
          <w:rFonts w:ascii="Proxima Nova" w:cs="Proxima Nova" w:hAnsi="Proxima Nova" w:eastAsia="Proxima Nova"/>
        </w:rPr>
      </w:pPr>
      <w:r>
        <w:rPr>
          <w:rStyle w:val="Hyperlink.2"/>
          <w:rtl w:val="0"/>
          <w:lang w:val="it-IT"/>
        </w:rPr>
        <w:t>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Ospite - in caso d'installazione sullo stabile di antenna televisiva centralizzata - si obbliga a servirsi unicamente dell'impianto relativo, restando sin d'ora 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Host-Locatore, in caso di inosservanza, autorizzato a far rimuovere e demolire ogni antenna individuale a spese dell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Ospite, il quale     nulla pu</w:t>
      </w:r>
      <w:r>
        <w:rPr>
          <w:rStyle w:val="Hyperlink.2"/>
          <w:rtl w:val="0"/>
          <w:lang w:val="it-IT"/>
        </w:rPr>
        <w:t xml:space="preserve">ò </w:t>
      </w:r>
      <w:r>
        <w:rPr>
          <w:rStyle w:val="Hyperlink.2"/>
          <w:rtl w:val="0"/>
          <w:lang w:val="it-IT"/>
        </w:rPr>
        <w:t>pretendere a qualsiasi titolo, fatte salve le eccezioni di legge.</w:t>
      </w:r>
    </w:p>
    <w:p>
      <w:pPr>
        <w:pStyle w:val="Normal.0"/>
        <w:keepNext w:val="1"/>
        <w:spacing w:line="240" w:lineRule="auto"/>
        <w:jc w:val="both"/>
        <w:rPr>
          <w:rStyle w:val="None"/>
          <w:rFonts w:ascii="Proxima Nova" w:cs="Proxima Nova" w:hAnsi="Proxima Nova" w:eastAsia="Proxima Nova"/>
        </w:rPr>
      </w:pPr>
      <w:r>
        <w:rPr>
          <w:rStyle w:val="Hyperlink.2"/>
          <w:rtl w:val="0"/>
          <w:lang w:val="it-IT"/>
        </w:rPr>
        <w:t>Per quanto attiene all'impianto termico autonomo, ove presente, 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Ospite subentra per la durata della detenzione alla figura del proprietario nell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onere di adempiere alle operazioni di controllo e di manutenzione.</w:t>
      </w:r>
    </w:p>
    <w:p>
      <w:pPr>
        <w:pStyle w:val="Normal.0"/>
        <w:keepNext w:val="1"/>
        <w:spacing w:line="240" w:lineRule="auto"/>
        <w:jc w:val="center"/>
        <w:rPr>
          <w:rStyle w:val="None"/>
          <w:rFonts w:ascii="Proxima Nova" w:cs="Proxima Nova" w:hAnsi="Proxima Nova" w:eastAsia="Proxima Nova"/>
          <w:b w:val="1"/>
          <w:bCs w:val="1"/>
        </w:rPr>
      </w:pPr>
      <w:r>
        <w:rPr>
          <w:rStyle w:val="None"/>
          <w:rFonts w:ascii="Proxima Nova" w:hAnsi="Proxima Nova"/>
          <w:b w:val="1"/>
          <w:b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Articolo 15</w:t>
      </w:r>
    </w:p>
    <w:p>
      <w:pPr>
        <w:pStyle w:val="Normal.0"/>
        <w:keepNext w:val="1"/>
        <w:spacing w:line="240" w:lineRule="auto"/>
        <w:jc w:val="center"/>
        <w:rPr>
          <w:rStyle w:val="None"/>
          <w:rFonts w:ascii="Proxima Nova" w:cs="Proxima Nova" w:hAnsi="Proxima Nova" w:eastAsia="Proxima Nova"/>
          <w:i w:val="1"/>
          <w:iCs w:val="1"/>
        </w:rPr>
      </w:pPr>
      <w:r>
        <w:rPr>
          <w:rStyle w:val="None"/>
          <w:rFonts w:ascii="Proxima Nova" w:hAnsi="Proxima Nova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(Accesso)</w:t>
      </w:r>
    </w:p>
    <w:p>
      <w:pPr>
        <w:pStyle w:val="Normal.0"/>
        <w:keepNext w:val="1"/>
        <w:spacing w:line="240" w:lineRule="auto"/>
        <w:jc w:val="both"/>
        <w:rPr>
          <w:rStyle w:val="Hyperlink.2"/>
          <w:rFonts w:ascii="Proxima Nova" w:cs="Proxima Nova" w:hAnsi="Proxima Nova" w:eastAsia="Proxima Nova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Normal.0"/>
        <w:keepNext w:val="1"/>
        <w:spacing w:line="240" w:lineRule="auto"/>
        <w:jc w:val="both"/>
        <w:rPr>
          <w:rStyle w:val="None"/>
          <w:rFonts w:ascii="Proxima Nova" w:cs="Proxima Nova" w:hAnsi="Proxima Nova" w:eastAsia="Proxima Nova"/>
        </w:rPr>
      </w:pPr>
      <w:r>
        <w:rPr>
          <w:rStyle w:val="Hyperlink.2"/>
          <w:rtl w:val="0"/>
          <w:lang w:val="it-IT"/>
        </w:rPr>
        <w:t>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Ospite deve consentire l'accesso all'unit</w:t>
      </w:r>
      <w:r>
        <w:rPr>
          <w:rStyle w:val="Hyperlink.2"/>
          <w:rtl w:val="0"/>
          <w:lang w:val="it-IT"/>
        </w:rPr>
        <w:t xml:space="preserve">à </w:t>
      </w:r>
      <w:r>
        <w:rPr>
          <w:rStyle w:val="Hyperlink.2"/>
          <w:rtl w:val="0"/>
          <w:lang w:val="it-IT"/>
        </w:rPr>
        <w:t>immobiliare all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Host-Locatore, al suo amministratore nonch</w:t>
      </w:r>
      <w:r>
        <w:rPr>
          <w:rStyle w:val="Hyperlink.2"/>
          <w:rtl w:val="0"/>
          <w:lang w:val="it-IT"/>
        </w:rPr>
        <w:t xml:space="preserve">é </w:t>
      </w:r>
      <w:r>
        <w:rPr>
          <w:rStyle w:val="Hyperlink.2"/>
          <w:rtl w:val="0"/>
          <w:lang w:val="it-IT"/>
        </w:rPr>
        <w:t>ai loro incaricati ove gli stessi ne abbiano - motivandola - ragione.</w:t>
      </w:r>
    </w:p>
    <w:p>
      <w:pPr>
        <w:pStyle w:val="Normal.0"/>
        <w:keepNext w:val="1"/>
        <w:spacing w:line="240" w:lineRule="auto"/>
        <w:jc w:val="both"/>
        <w:rPr>
          <w:rStyle w:val="None"/>
          <w:rFonts w:ascii="Proxima Nova" w:cs="Proxima Nova" w:hAnsi="Proxima Nova" w:eastAsia="Proxima Nova"/>
          <w:outline w:val="0"/>
          <w:color w:val="1f3864"/>
          <w:u w:color="1f3864"/>
          <w14:textFill>
            <w14:solidFill>
              <w14:srgbClr w14:val="1F3864"/>
            </w14:solidFill>
          </w14:textFill>
        </w:rPr>
      </w:pPr>
      <w:r>
        <w:rPr>
          <w:rStyle w:val="Hyperlink.2"/>
          <w:rtl w:val="0"/>
          <w:lang w:val="it-IT"/>
        </w:rPr>
        <w:t>Nel caso in cui 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Host-Locatore intenda vendere o locare l'unit</w:t>
      </w:r>
      <w:r>
        <w:rPr>
          <w:rStyle w:val="Hyperlink.2"/>
          <w:rtl w:val="0"/>
          <w:lang w:val="it-IT"/>
        </w:rPr>
        <w:t xml:space="preserve">à </w:t>
      </w:r>
      <w:r>
        <w:rPr>
          <w:rStyle w:val="Hyperlink.2"/>
          <w:rtl w:val="0"/>
          <w:lang w:val="it-IT"/>
        </w:rPr>
        <w:t>immobiliare, 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Ospite deve consentirne la visita una volta la settimana, per almeno due ore, con esclusione dei giorni festivi oppure con le seguenti modalit</w:t>
      </w:r>
      <w:r>
        <w:rPr>
          <w:rStyle w:val="Hyperlink.2"/>
          <w:rtl w:val="0"/>
          <w:lang w:val="it-IT"/>
        </w:rPr>
        <w:t>à</w:t>
      </w:r>
      <w:r>
        <w:rPr>
          <w:rStyle w:val="Hyperlink.2"/>
          <w:rtl w:val="0"/>
          <w:lang w:val="it-IT"/>
        </w:rPr>
        <w:t>:</w:t>
      </w:r>
      <w:r>
        <w:rPr>
          <w:rStyle w:val="Hyperlink.2"/>
          <w:rtl w:val="0"/>
          <w:lang w:val="it-IT"/>
        </w:rPr>
        <w:t>……………………………………</w:t>
      </w:r>
      <w:r>
        <w:rPr>
          <w:rStyle w:val="Hyperlink.2"/>
          <w:rtl w:val="0"/>
          <w:lang w:val="it-IT"/>
        </w:rPr>
        <w:t>.</w:t>
      </w:r>
      <w:r>
        <w:rPr>
          <w:rStyle w:val="Hyperlink.2"/>
          <w:rtl w:val="0"/>
          <w:lang w:val="it-IT"/>
        </w:rPr>
        <w:t>………………………………………………</w:t>
      </w:r>
      <w:r>
        <w:rPr>
          <w:rStyle w:val="None"/>
          <w:rFonts w:ascii="Proxima Nova" w:hAnsi="Proxima Nova"/>
          <w:b w:val="1"/>
          <w:bCs w:val="1"/>
          <w:outline w:val="0"/>
          <w:color w:val="1f3864"/>
          <w:u w:color="1f3864"/>
          <w:rtl w:val="0"/>
          <w:lang w:val="it-IT"/>
          <w14:textFill>
            <w14:solidFill>
              <w14:srgbClr w14:val="1F3864"/>
            </w14:solidFill>
          </w14:textFill>
        </w:rPr>
        <w:t xml:space="preserve"> </w:t>
      </w:r>
      <w:r>
        <w:rPr>
          <w:rStyle w:val="None"/>
          <w:rFonts w:ascii="Proxima Nova" w:hAnsi="Proxima Nova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(modificare o cancellare a seconda del caso concreto)</w:t>
      </w:r>
    </w:p>
    <w:p>
      <w:pPr>
        <w:pStyle w:val="Normal.0"/>
        <w:keepNext w:val="1"/>
        <w:spacing w:line="240" w:lineRule="auto"/>
        <w:jc w:val="both"/>
        <w:rPr>
          <w:rStyle w:val="None"/>
          <w:rFonts w:ascii="Proxima Nova" w:cs="Proxima Nova" w:hAnsi="Proxima Nova" w:eastAsia="Proxima Nova"/>
          <w:b w:val="1"/>
          <w:bCs w:val="1"/>
        </w:rPr>
      </w:pPr>
    </w:p>
    <w:p>
      <w:pPr>
        <w:pStyle w:val="Normal.0"/>
        <w:keepNext w:val="1"/>
        <w:spacing w:line="240" w:lineRule="auto"/>
        <w:jc w:val="center"/>
        <w:rPr>
          <w:rStyle w:val="None"/>
          <w:rFonts w:ascii="Proxima Nova" w:cs="Proxima Nova" w:hAnsi="Proxima Nova" w:eastAsia="Proxima Nova"/>
          <w:b w:val="1"/>
          <w:bCs w:val="1"/>
        </w:rPr>
      </w:pPr>
      <w:r>
        <w:rPr>
          <w:rStyle w:val="None"/>
          <w:rFonts w:ascii="Proxima Nova" w:hAnsi="Proxima Nova"/>
          <w:b w:val="1"/>
          <w:b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Articolo 16</w:t>
      </w:r>
    </w:p>
    <w:p>
      <w:pPr>
        <w:pStyle w:val="Normal.0"/>
        <w:keepNext w:val="1"/>
        <w:spacing w:line="240" w:lineRule="auto"/>
        <w:jc w:val="center"/>
        <w:rPr>
          <w:rStyle w:val="None"/>
          <w:rFonts w:ascii="Proxima Nova" w:cs="Proxima Nova" w:hAnsi="Proxima Nova" w:eastAsia="Proxima Nova"/>
          <w:i w:val="1"/>
          <w:iCs w:val="1"/>
        </w:rPr>
      </w:pPr>
      <w:r>
        <w:rPr>
          <w:rStyle w:val="None"/>
          <w:rFonts w:ascii="Proxima Nova" w:hAnsi="Proxima Nova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(Commissione di negoziazione paritetica e conciliazione stragiudiziale)</w:t>
      </w:r>
    </w:p>
    <w:p>
      <w:pPr>
        <w:pStyle w:val="Normal.0"/>
        <w:keepNext w:val="1"/>
        <w:spacing w:line="240" w:lineRule="auto"/>
        <w:jc w:val="both"/>
        <w:rPr>
          <w:rStyle w:val="Hyperlink.2"/>
          <w:rFonts w:ascii="Proxima Nova" w:cs="Proxima Nova" w:hAnsi="Proxima Nova" w:eastAsia="Proxima Nova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Normal.0"/>
        <w:keepNext w:val="1"/>
        <w:spacing w:line="240" w:lineRule="auto"/>
        <w:jc w:val="both"/>
        <w:rPr>
          <w:rStyle w:val="None"/>
          <w:rFonts w:ascii="Proxima Nova" w:cs="Proxima Nova" w:hAnsi="Proxima Nova" w:eastAsia="Proxima Nova"/>
        </w:rPr>
      </w:pPr>
      <w:r>
        <w:rPr>
          <w:rStyle w:val="Hyperlink.2"/>
          <w:rtl w:val="0"/>
          <w:lang w:val="it-IT"/>
        </w:rPr>
        <w:t xml:space="preserve">La Commissione di cui al DM del 16 gennaio 2017 </w:t>
      </w:r>
      <w:r>
        <w:rPr>
          <w:rStyle w:val="Hyperlink.2"/>
          <w:rtl w:val="0"/>
          <w:lang w:val="it-IT"/>
        </w:rPr>
        <w:t xml:space="preserve">è </w:t>
      </w:r>
      <w:r>
        <w:rPr>
          <w:rStyle w:val="Hyperlink.2"/>
          <w:rtl w:val="0"/>
          <w:lang w:val="it-IT"/>
        </w:rPr>
        <w:t>composta da due membri scelti fra appartenenti alle rispettive organizzazioni firmatarie dell'Accordo Territoriale sulla base delle designazioni, rispettivamente, dell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Host e dell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Ospite.</w:t>
      </w:r>
    </w:p>
    <w:p>
      <w:pPr>
        <w:pStyle w:val="Normal.0"/>
        <w:keepNext w:val="1"/>
        <w:spacing w:line="240" w:lineRule="auto"/>
        <w:jc w:val="both"/>
        <w:rPr>
          <w:rStyle w:val="None"/>
          <w:rFonts w:ascii="Proxima Nova" w:cs="Proxima Nova" w:hAnsi="Proxima Nova" w:eastAsia="Proxima Nova"/>
        </w:rPr>
      </w:pPr>
      <w:r>
        <w:rPr>
          <w:rStyle w:val="Hyperlink.2"/>
          <w:rtl w:val="0"/>
          <w:lang w:val="it-IT"/>
        </w:rPr>
        <w:t>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 xml:space="preserve">operato della Commissione </w:t>
      </w:r>
      <w:r>
        <w:rPr>
          <w:rStyle w:val="Hyperlink.2"/>
          <w:rtl w:val="0"/>
          <w:lang w:val="it-IT"/>
        </w:rPr>
        <w:t xml:space="preserve">è </w:t>
      </w:r>
      <w:r>
        <w:rPr>
          <w:rStyle w:val="Hyperlink.2"/>
          <w:rtl w:val="0"/>
          <w:lang w:val="it-IT"/>
        </w:rPr>
        <w:t xml:space="preserve">disciplinato dal documento </w:t>
      </w:r>
      <w:r>
        <w:rPr>
          <w:rStyle w:val="Hyperlink.2"/>
          <w:rtl w:val="0"/>
          <w:lang w:val="it-IT"/>
        </w:rPr>
        <w:t>“</w:t>
      </w:r>
      <w:r>
        <w:rPr>
          <w:rStyle w:val="Hyperlink.2"/>
          <w:rtl w:val="0"/>
          <w:lang w:val="it-IT"/>
        </w:rPr>
        <w:t>Procedure di negoziazione e conciliazione stragiudiziale nonch</w:t>
      </w:r>
      <w:r>
        <w:rPr>
          <w:rStyle w:val="Hyperlink.2"/>
          <w:rtl w:val="0"/>
          <w:lang w:val="it-IT"/>
        </w:rPr>
        <w:t xml:space="preserve">é </w:t>
      </w:r>
      <w:r>
        <w:rPr>
          <w:rStyle w:val="Hyperlink.2"/>
          <w:rtl w:val="0"/>
          <w:lang w:val="it-IT"/>
        </w:rPr>
        <w:t>modalit</w:t>
      </w:r>
      <w:r>
        <w:rPr>
          <w:rStyle w:val="Hyperlink.2"/>
          <w:rtl w:val="0"/>
          <w:lang w:val="it-IT"/>
        </w:rPr>
        <w:t xml:space="preserve">à </w:t>
      </w:r>
      <w:r>
        <w:rPr>
          <w:rStyle w:val="Hyperlink.2"/>
          <w:rtl w:val="0"/>
          <w:lang w:val="it-IT"/>
        </w:rPr>
        <w:t>di funzionamento della Commissione</w:t>
      </w:r>
      <w:r>
        <w:rPr>
          <w:rStyle w:val="Hyperlink.2"/>
          <w:rtl w:val="0"/>
          <w:lang w:val="it-IT"/>
        </w:rPr>
        <w:t xml:space="preserve">” </w:t>
      </w:r>
      <w:r>
        <w:rPr>
          <w:rStyle w:val="Hyperlink.2"/>
          <w:rtl w:val="0"/>
          <w:lang w:val="it-IT"/>
        </w:rPr>
        <w:t>Allegato E, al sopracitato decreto.</w:t>
      </w:r>
    </w:p>
    <w:p>
      <w:pPr>
        <w:pStyle w:val="Normal.0"/>
        <w:keepNext w:val="1"/>
        <w:spacing w:line="240" w:lineRule="auto"/>
        <w:jc w:val="both"/>
        <w:rPr>
          <w:rStyle w:val="None"/>
          <w:rFonts w:ascii="Proxima Nova" w:cs="Proxima Nova" w:hAnsi="Proxima Nova" w:eastAsia="Proxima Nova"/>
        </w:rPr>
      </w:pPr>
      <w:r>
        <w:rPr>
          <w:rStyle w:val="Hyperlink.2"/>
          <w:rtl w:val="0"/>
          <w:lang w:val="it-IT"/>
        </w:rPr>
        <w:t>La richiesta di intervento della Commissione non determina la sospensione delle obbligazioni contrattuali.</w:t>
      </w:r>
    </w:p>
    <w:p>
      <w:pPr>
        <w:pStyle w:val="Normal.0"/>
        <w:keepNext w:val="1"/>
        <w:spacing w:line="240" w:lineRule="auto"/>
        <w:rPr>
          <w:rStyle w:val="None"/>
          <w:rFonts w:ascii="Proxima Nova" w:cs="Proxima Nova" w:hAnsi="Proxima Nova" w:eastAsia="Proxima Nova"/>
        </w:rPr>
      </w:pPr>
      <w:r>
        <w:rPr>
          <w:rStyle w:val="Hyperlink.2"/>
          <w:rtl w:val="0"/>
          <w:lang w:val="it-IT"/>
        </w:rPr>
        <w:t>La richiesta di attivazione della Commissione non comporta oneri.</w:t>
      </w:r>
    </w:p>
    <w:p>
      <w:pPr>
        <w:pStyle w:val="Normal.0"/>
        <w:keepNext w:val="1"/>
        <w:spacing w:line="240" w:lineRule="auto"/>
        <w:jc w:val="center"/>
        <w:rPr>
          <w:rStyle w:val="None"/>
          <w:rFonts w:ascii="Proxima Nova" w:cs="Proxima Nova" w:hAnsi="Proxima Nova" w:eastAsia="Proxima Nova"/>
          <w:b w:val="1"/>
          <w:bCs w:val="1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Normal.0"/>
        <w:keepNext w:val="1"/>
        <w:spacing w:line="240" w:lineRule="auto"/>
        <w:jc w:val="center"/>
        <w:rPr>
          <w:rStyle w:val="None"/>
          <w:rFonts w:ascii="Proxima Nova" w:cs="Proxima Nova" w:hAnsi="Proxima Nova" w:eastAsia="Proxima Nova"/>
          <w:b w:val="1"/>
          <w:bCs w:val="1"/>
        </w:rPr>
      </w:pPr>
      <w:r>
        <w:rPr>
          <w:rStyle w:val="None"/>
          <w:rFonts w:ascii="Proxima Nova" w:hAnsi="Proxima Nova"/>
          <w:b w:val="1"/>
          <w:b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Articolo 17</w:t>
      </w:r>
    </w:p>
    <w:p>
      <w:pPr>
        <w:pStyle w:val="Normal.0"/>
        <w:keepNext w:val="1"/>
        <w:spacing w:line="240" w:lineRule="auto"/>
        <w:jc w:val="center"/>
        <w:rPr>
          <w:rStyle w:val="None"/>
          <w:rFonts w:ascii="Proxima Nova" w:cs="Proxima Nova" w:hAnsi="Proxima Nova" w:eastAsia="Proxima Nova"/>
          <w:i w:val="1"/>
          <w:iCs w:val="1"/>
        </w:rPr>
      </w:pPr>
      <w:r>
        <w:rPr>
          <w:rStyle w:val="None"/>
          <w:rFonts w:ascii="Proxima Nova" w:hAnsi="Proxima Nova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(Varie)</w:t>
      </w:r>
    </w:p>
    <w:p>
      <w:pPr>
        <w:pStyle w:val="Normal.0"/>
        <w:keepNext w:val="1"/>
        <w:spacing w:line="240" w:lineRule="auto"/>
        <w:jc w:val="both"/>
        <w:rPr>
          <w:rStyle w:val="Hyperlink.2"/>
          <w:rFonts w:ascii="Proxima Nova" w:cs="Proxima Nova" w:hAnsi="Proxima Nova" w:eastAsia="Proxima Nova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Normal.0"/>
        <w:keepNext w:val="1"/>
        <w:spacing w:line="240" w:lineRule="auto"/>
        <w:jc w:val="both"/>
        <w:rPr>
          <w:rStyle w:val="None"/>
          <w:rFonts w:ascii="Proxima Nova" w:cs="Proxima Nova" w:hAnsi="Proxima Nova" w:eastAsia="Proxima Nova"/>
        </w:rPr>
      </w:pPr>
      <w:r>
        <w:rPr>
          <w:rStyle w:val="Hyperlink.2"/>
          <w:rtl w:val="0"/>
          <w:lang w:val="it-IT"/>
        </w:rPr>
        <w:t>A tutti gli effetti del presente contratto, comprese la notifica degli atti esecutivi, e ai fini della competenza a giudicare, 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Ospite elegge domicilio nei locali a lui locati e, ove egli pi</w:t>
      </w:r>
      <w:r>
        <w:rPr>
          <w:rStyle w:val="Hyperlink.2"/>
          <w:rtl w:val="0"/>
          <w:lang w:val="it-IT"/>
        </w:rPr>
        <w:t xml:space="preserve">ù </w:t>
      </w:r>
      <w:r>
        <w:rPr>
          <w:rStyle w:val="Hyperlink.2"/>
          <w:rtl w:val="0"/>
          <w:lang w:val="it-IT"/>
        </w:rPr>
        <w:t xml:space="preserve">non li occupi o comunque detenga, presso l'ufficio di segreteria del Comune ove </w:t>
      </w:r>
      <w:r>
        <w:rPr>
          <w:rStyle w:val="Hyperlink.2"/>
          <w:rtl w:val="0"/>
          <w:lang w:val="it-IT"/>
        </w:rPr>
        <w:t xml:space="preserve">è </w:t>
      </w:r>
      <w:r>
        <w:rPr>
          <w:rStyle w:val="Hyperlink.2"/>
          <w:rtl w:val="0"/>
          <w:lang w:val="it-IT"/>
        </w:rPr>
        <w:t>situato l'immobile locato.</w:t>
      </w:r>
    </w:p>
    <w:p>
      <w:pPr>
        <w:pStyle w:val="Normal.0"/>
        <w:keepNext w:val="1"/>
        <w:spacing w:line="240" w:lineRule="auto"/>
        <w:jc w:val="both"/>
        <w:rPr>
          <w:rStyle w:val="None"/>
          <w:rFonts w:ascii="Proxima Nova" w:cs="Proxima Nova" w:hAnsi="Proxima Nova" w:eastAsia="Proxima Nova"/>
        </w:rPr>
      </w:pPr>
      <w:r>
        <w:rPr>
          <w:rStyle w:val="Hyperlink.2"/>
          <w:rtl w:val="0"/>
          <w:lang w:val="it-IT"/>
        </w:rPr>
        <w:t>Qualunque modifica al presente contratto non pu</w:t>
      </w:r>
      <w:r>
        <w:rPr>
          <w:rStyle w:val="Hyperlink.2"/>
          <w:rtl w:val="0"/>
          <w:lang w:val="it-IT"/>
        </w:rPr>
        <w:t xml:space="preserve">ò </w:t>
      </w:r>
      <w:r>
        <w:rPr>
          <w:rStyle w:val="Hyperlink.2"/>
          <w:rtl w:val="0"/>
          <w:lang w:val="it-IT"/>
        </w:rPr>
        <w:t>aver luogo, e non pu</w:t>
      </w:r>
      <w:r>
        <w:rPr>
          <w:rStyle w:val="Hyperlink.2"/>
          <w:rtl w:val="0"/>
          <w:lang w:val="it-IT"/>
        </w:rPr>
        <w:t xml:space="preserve">ò </w:t>
      </w:r>
      <w:r>
        <w:rPr>
          <w:rStyle w:val="Hyperlink.2"/>
          <w:rtl w:val="0"/>
          <w:lang w:val="it-IT"/>
        </w:rPr>
        <w:t>essere provata, se non con atto scritto.</w:t>
      </w:r>
    </w:p>
    <w:p>
      <w:pPr>
        <w:pStyle w:val="Normal.0"/>
        <w:keepNext w:val="1"/>
        <w:spacing w:line="240" w:lineRule="auto"/>
        <w:jc w:val="both"/>
        <w:rPr>
          <w:rStyle w:val="None"/>
          <w:rFonts w:ascii="Proxima Nova" w:cs="Proxima Nova" w:hAnsi="Proxima Nova" w:eastAsia="Proxima Nova"/>
        </w:rPr>
      </w:pPr>
      <w:r>
        <w:rPr>
          <w:rStyle w:val="Hyperlink.2"/>
          <w:rtl w:val="0"/>
          <w:lang w:val="it-IT"/>
        </w:rPr>
        <w:t>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Host-Locatore e 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Ospite-Conduttore si autorizzano reciprocamente a comunicare a terzi i propri dati personali in relazione ad adempimenti connessi col rapporto di locazione (d.lgs n. 196/03 e Regolamento UE 679/2016).</w:t>
      </w:r>
    </w:p>
    <w:p>
      <w:pPr>
        <w:pStyle w:val="Normal.0"/>
        <w:keepNext w:val="1"/>
        <w:spacing w:line="240" w:lineRule="auto"/>
        <w:jc w:val="both"/>
        <w:rPr>
          <w:rStyle w:val="Hyperlink.2"/>
        </w:rPr>
      </w:pPr>
      <w:r>
        <w:rPr>
          <w:rStyle w:val="Hyperlink.2"/>
          <w:rtl w:val="0"/>
          <w:lang w:val="it-IT"/>
        </w:rPr>
        <w:t>Per quanto non previsto dal presente contratto le parti rinviano a quanto in materia disposto dal Codice Civile, dalle leggi n. 392/78 e n. 431/98 o comunque dalle norme vigenti e dagli usi locali nonch</w:t>
      </w:r>
      <w:r>
        <w:rPr>
          <w:rStyle w:val="Hyperlink.2"/>
          <w:rtl w:val="0"/>
          <w:lang w:val="it-IT"/>
        </w:rPr>
        <w:t xml:space="preserve">é </w:t>
      </w:r>
      <w:r>
        <w:rPr>
          <w:rStyle w:val="Hyperlink.2"/>
          <w:rtl w:val="0"/>
          <w:lang w:val="it-IT"/>
        </w:rPr>
        <w:t>alla normativa ministeriale emanata in applicazione della legge n. 431/98 e all'Accordo Territoriale.</w:t>
      </w:r>
    </w:p>
    <w:p>
      <w:pPr>
        <w:pStyle w:val="Normal.0"/>
        <w:keepNext w:val="1"/>
        <w:keepLines w:val="1"/>
        <w:spacing w:line="240" w:lineRule="auto"/>
        <w:jc w:val="both"/>
        <w:rPr>
          <w:rStyle w:val="Hyperlink.2"/>
        </w:rPr>
      </w:pPr>
      <w:r>
        <w:rPr>
          <w:rStyle w:val="None"/>
          <w:rFonts w:ascii="Proxima Nova" w:hAnsi="Proxima Nova"/>
          <w:rtl w:val="0"/>
          <w:lang w:val="it-IT"/>
        </w:rPr>
        <w:t>Fermo restando le norme di legge aventi carattere imperativo, in caso di contrasto tra quanto previsto nel presente contratto e i Termini del Servizio, prevarranno questi ultimi.</w:t>
      </w:r>
    </w:p>
    <w:p>
      <w:pPr>
        <w:pStyle w:val="Normal.0"/>
        <w:keepNext w:val="1"/>
        <w:spacing w:line="240" w:lineRule="auto"/>
        <w:jc w:val="both"/>
        <w:rPr>
          <w:rStyle w:val="None"/>
          <w:rFonts w:ascii="Proxima Nova" w:cs="Proxima Nova" w:hAnsi="Proxima Nova" w:eastAsia="Proxima Nova"/>
        </w:rPr>
      </w:pPr>
      <w:r>
        <w:rPr>
          <w:rStyle w:val="Hyperlink.2"/>
          <w:rtl w:val="0"/>
          <w:lang w:val="it-IT"/>
        </w:rPr>
        <w:t>Letto, approvato e sottoscritto</w:t>
      </w:r>
    </w:p>
    <w:p>
      <w:pPr>
        <w:pStyle w:val="Normal.0"/>
        <w:keepNext w:val="1"/>
        <w:spacing w:line="240" w:lineRule="auto"/>
        <w:rPr>
          <w:rStyle w:val="None"/>
          <w:rFonts w:ascii="Proxima Nova" w:cs="Proxima Nova" w:hAnsi="Proxima Nova" w:eastAsia="Proxima Nova"/>
        </w:rPr>
      </w:pPr>
    </w:p>
    <w:p>
      <w:pPr>
        <w:pStyle w:val="Normal.0"/>
        <w:keepNext w:val="1"/>
        <w:spacing w:line="240" w:lineRule="auto"/>
        <w:jc w:val="both"/>
        <w:rPr>
          <w:rStyle w:val="Hyperlink.2"/>
        </w:rPr>
      </w:pPr>
      <w:r>
        <w:rPr>
          <w:rStyle w:val="Hyperlink.2"/>
          <w:rtl w:val="0"/>
          <w:lang w:val="it-IT"/>
        </w:rPr>
        <w:t>……………………………</w:t>
      </w:r>
      <w:r>
        <w:rPr>
          <w:rStyle w:val="Hyperlink.2"/>
          <w:rtl w:val="0"/>
          <w:lang w:val="it-IT"/>
        </w:rPr>
        <w:t xml:space="preserve">..,  li </w:t>
      </w:r>
      <w:r>
        <w:rPr>
          <w:rStyle w:val="Hyperlink.2"/>
          <w:rtl w:val="0"/>
          <w:lang w:val="it-IT"/>
        </w:rPr>
        <w:t>…………………</w:t>
      </w:r>
    </w:p>
    <w:p>
      <w:pPr>
        <w:pStyle w:val="Normal.0"/>
        <w:keepNext w:val="1"/>
        <w:spacing w:line="240" w:lineRule="auto"/>
        <w:jc w:val="both"/>
        <w:rPr>
          <w:rStyle w:val="None"/>
          <w:rFonts w:ascii="Proxima Nova" w:cs="Proxima Nova" w:hAnsi="Proxima Nova" w:eastAsia="Proxima Nova"/>
        </w:rPr>
      </w:pPr>
    </w:p>
    <w:p>
      <w:pPr>
        <w:pStyle w:val="Normal.0"/>
        <w:keepNext w:val="1"/>
        <w:spacing w:line="240" w:lineRule="auto"/>
        <w:jc w:val="both"/>
        <w:rPr>
          <w:rStyle w:val="Hyperlink.2"/>
        </w:rPr>
      </w:pPr>
      <w:r>
        <w:rPr>
          <w:rStyle w:val="Hyperlink.2"/>
          <w:rtl w:val="0"/>
          <w:lang w:val="it-IT"/>
        </w:rPr>
        <w:t>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 xml:space="preserve">Host-Locatore </w:t>
        <w:tab/>
        <w:tab/>
        <w:tab/>
        <w:tab/>
        <w:tab/>
        <w:tab/>
        <w:tab/>
        <w:t xml:space="preserve">  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Ospite-Conduttore</w:t>
      </w:r>
    </w:p>
    <w:p>
      <w:pPr>
        <w:pStyle w:val="Normal.0"/>
        <w:keepNext w:val="1"/>
        <w:spacing w:line="240" w:lineRule="auto"/>
        <w:jc w:val="both"/>
        <w:rPr>
          <w:rStyle w:val="Hyperlink.2"/>
          <w:rFonts w:ascii="Proxima Nova" w:cs="Proxima Nova" w:hAnsi="Proxima Nova" w:eastAsia="Proxima Nova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Normal.0"/>
        <w:keepNext w:val="1"/>
        <w:spacing w:line="240" w:lineRule="auto"/>
        <w:jc w:val="both"/>
        <w:rPr>
          <w:rStyle w:val="None"/>
          <w:rFonts w:ascii="Proxima Nova" w:cs="Proxima Nova" w:hAnsi="Proxima Nova" w:eastAsia="Proxima Nova"/>
        </w:rPr>
      </w:pPr>
      <w:r>
        <w:rPr>
          <w:rStyle w:val="Hyperlink.2"/>
          <w:rtl w:val="0"/>
          <w:lang w:val="it-IT"/>
        </w:rPr>
        <w:t>______________</w:t>
        <w:tab/>
        <w:tab/>
        <w:tab/>
        <w:tab/>
        <w:tab/>
        <w:tab/>
        <w:tab/>
        <w:t>______________</w:t>
      </w:r>
    </w:p>
    <w:p>
      <w:pPr>
        <w:pStyle w:val="Normal.0"/>
        <w:keepNext w:val="1"/>
        <w:spacing w:line="240" w:lineRule="auto"/>
        <w:jc w:val="both"/>
        <w:rPr>
          <w:rStyle w:val="Hyperlink.2"/>
          <w:rFonts w:ascii="Proxima Nova" w:cs="Proxima Nova" w:hAnsi="Proxima Nova" w:eastAsia="Proxima Nova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Normal.0"/>
        <w:keepNext w:val="1"/>
        <w:spacing w:line="240" w:lineRule="auto"/>
        <w:jc w:val="both"/>
        <w:rPr>
          <w:rStyle w:val="Hyperlink.2"/>
        </w:rPr>
      </w:pPr>
      <w:r>
        <w:rPr>
          <w:rStyle w:val="Hyperlink.2"/>
          <w:rtl w:val="0"/>
          <w:lang w:val="it-IT"/>
        </w:rPr>
        <w:t xml:space="preserve">A mente degli articoli 1341 e 1342, del Codice Civile, le parti specificamente approvano i patti di cui agli articoli 2 </w:t>
      </w:r>
      <w:r>
        <w:rPr>
          <w:rStyle w:val="None"/>
          <w:rFonts w:ascii="Proxima Nova" w:hAnsi="Proxima Nova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(Esigenza del Host-Locatore/Ospite-Conduttore)</w:t>
      </w:r>
      <w:r>
        <w:rPr>
          <w:rStyle w:val="Hyperlink.2"/>
          <w:rtl w:val="0"/>
          <w:lang w:val="it-IT"/>
        </w:rPr>
        <w:t xml:space="preserve">, 3 </w:t>
      </w:r>
      <w:r>
        <w:rPr>
          <w:rStyle w:val="None"/>
          <w:rFonts w:ascii="Proxima Nova" w:hAnsi="Proxima Nova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(Cessazione delle condizioni di transitoriet</w:t>
      </w:r>
      <w:r>
        <w:rPr>
          <w:rStyle w:val="None"/>
          <w:rFonts w:ascii="Proxima Nova" w:hAnsi="Proxima Nova" w:hint="default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à</w:t>
      </w:r>
      <w:r>
        <w:rPr>
          <w:rStyle w:val="None"/>
          <w:rFonts w:ascii="Proxima Nova" w:hAnsi="Proxima Nova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)</w:t>
      </w:r>
      <w:r>
        <w:rPr>
          <w:rStyle w:val="Hyperlink.2"/>
          <w:rtl w:val="0"/>
          <w:lang w:val="it-IT"/>
        </w:rPr>
        <w:t xml:space="preserve">, 4 </w:t>
      </w:r>
      <w:r>
        <w:rPr>
          <w:rStyle w:val="None"/>
          <w:rFonts w:ascii="Proxima Nova" w:hAnsi="Proxima Nova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(Canone)</w:t>
      </w:r>
      <w:r>
        <w:rPr>
          <w:rStyle w:val="Hyperlink.2"/>
          <w:rtl w:val="0"/>
          <w:lang w:val="it-IT"/>
        </w:rPr>
        <w:t xml:space="preserve">, 5 </w:t>
      </w:r>
      <w:r>
        <w:rPr>
          <w:rStyle w:val="None"/>
          <w:rFonts w:ascii="Proxima Nova" w:hAnsi="Proxima Nova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(Deposito cauzionale)</w:t>
      </w:r>
      <w:r>
        <w:rPr>
          <w:rStyle w:val="Hyperlink.2"/>
          <w:rtl w:val="0"/>
          <w:lang w:val="it-IT"/>
        </w:rPr>
        <w:t xml:space="preserve">, 6 </w:t>
      </w:r>
      <w:r>
        <w:rPr>
          <w:rStyle w:val="None"/>
          <w:rFonts w:ascii="Proxima Nova" w:hAnsi="Proxima Nova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(Oneri accessori)</w:t>
      </w:r>
      <w:r>
        <w:rPr>
          <w:rStyle w:val="Hyperlink.2"/>
          <w:rtl w:val="0"/>
          <w:lang w:val="it-IT"/>
        </w:rPr>
        <w:t xml:space="preserve">, 8 </w:t>
      </w:r>
      <w:r>
        <w:rPr>
          <w:rStyle w:val="None"/>
          <w:rFonts w:ascii="Proxima Nova" w:hAnsi="Proxima Nova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(Pagamento,  risoluzione)</w:t>
      </w:r>
      <w:r>
        <w:rPr>
          <w:rStyle w:val="Hyperlink.2"/>
          <w:rtl w:val="0"/>
          <w:lang w:val="it-IT"/>
        </w:rPr>
        <w:t xml:space="preserve">,  9  </w:t>
      </w:r>
      <w:r>
        <w:rPr>
          <w:rStyle w:val="None"/>
          <w:rFonts w:ascii="Proxima Nova" w:hAnsi="Proxima Nova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(Uso)</w:t>
      </w:r>
      <w:r>
        <w:rPr>
          <w:rStyle w:val="Hyperlink.2"/>
          <w:rtl w:val="0"/>
          <w:lang w:val="it-IT"/>
        </w:rPr>
        <w:t xml:space="preserve">, 10 </w:t>
      </w:r>
      <w:r>
        <w:rPr>
          <w:rStyle w:val="None"/>
          <w:rFonts w:ascii="Proxima Nova" w:hAnsi="Proxima Nova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(Cancellazione della prenotazione e recesso)</w:t>
      </w:r>
      <w:r>
        <w:rPr>
          <w:rStyle w:val="Hyperlink.2"/>
          <w:rtl w:val="0"/>
          <w:lang w:val="it-IT"/>
        </w:rPr>
        <w:t xml:space="preserve">, 11 </w:t>
      </w:r>
      <w:r>
        <w:rPr>
          <w:rStyle w:val="None"/>
          <w:rFonts w:ascii="Proxima Nova" w:hAnsi="Proxima Nova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(Consegna)</w:t>
      </w:r>
      <w:r>
        <w:rPr>
          <w:rStyle w:val="Hyperlink.2"/>
          <w:rtl w:val="0"/>
          <w:lang w:val="it-IT"/>
        </w:rPr>
        <w:t xml:space="preserve">, 12 </w:t>
      </w:r>
      <w:r>
        <w:rPr>
          <w:rStyle w:val="None"/>
          <w:rFonts w:ascii="Proxima Nova" w:hAnsi="Proxima Nova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(Modifiche e danni)</w:t>
      </w:r>
      <w:r>
        <w:rPr>
          <w:rStyle w:val="Hyperlink.2"/>
          <w:rtl w:val="0"/>
          <w:lang w:val="it-IT"/>
        </w:rPr>
        <w:t xml:space="preserve">, 14 </w:t>
      </w:r>
      <w:r>
        <w:rPr>
          <w:rStyle w:val="None"/>
          <w:rFonts w:ascii="Proxima Nova" w:hAnsi="Proxima Nova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(Impianti)</w:t>
      </w:r>
      <w:r>
        <w:rPr>
          <w:rStyle w:val="Hyperlink.2"/>
          <w:rtl w:val="0"/>
          <w:lang w:val="it-IT"/>
        </w:rPr>
        <w:t xml:space="preserve">, 15 </w:t>
      </w:r>
      <w:r>
        <w:rPr>
          <w:rStyle w:val="None"/>
          <w:rFonts w:ascii="Proxima Nova" w:hAnsi="Proxima Nova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(Accesso)</w:t>
      </w:r>
      <w:r>
        <w:rPr>
          <w:rStyle w:val="Hyperlink.2"/>
          <w:rtl w:val="0"/>
          <w:lang w:val="it-IT"/>
        </w:rPr>
        <w:t xml:space="preserve">, 16 </w:t>
      </w:r>
      <w:r>
        <w:rPr>
          <w:rStyle w:val="None"/>
          <w:rFonts w:ascii="Proxima Nova" w:hAnsi="Proxima Nova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(Commissione di negoziazione paritetica e conciliazione stragiudiziale) </w:t>
      </w:r>
      <w:r>
        <w:rPr>
          <w:rStyle w:val="Hyperlink.2"/>
          <w:rtl w:val="0"/>
          <w:lang w:val="it-IT"/>
        </w:rPr>
        <w:t xml:space="preserve">e 17 </w:t>
      </w:r>
      <w:r>
        <w:rPr>
          <w:rStyle w:val="None"/>
          <w:rFonts w:ascii="Proxima Nova" w:hAnsi="Proxima Nova"/>
          <w:i w:val="1"/>
          <w:iCs w:val="1"/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(Varie) </w:t>
      </w:r>
      <w:r>
        <w:rPr>
          <w:rStyle w:val="Hyperlink.2"/>
          <w:rtl w:val="0"/>
          <w:lang w:val="it-IT"/>
        </w:rPr>
        <w:t>del presente contratto.</w:t>
      </w:r>
    </w:p>
    <w:p>
      <w:pPr>
        <w:pStyle w:val="Normal.0"/>
        <w:keepNext w:val="1"/>
        <w:spacing w:line="240" w:lineRule="auto"/>
        <w:jc w:val="both"/>
        <w:rPr>
          <w:rStyle w:val="None"/>
          <w:rFonts w:ascii="Proxima Nova" w:cs="Proxima Nova" w:hAnsi="Proxima Nova" w:eastAsia="Proxima Nova"/>
        </w:rPr>
      </w:pPr>
    </w:p>
    <w:p>
      <w:pPr>
        <w:pStyle w:val="Normal.0"/>
        <w:keepNext w:val="1"/>
        <w:spacing w:line="240" w:lineRule="auto"/>
        <w:jc w:val="both"/>
        <w:rPr>
          <w:rStyle w:val="Hyperlink.2"/>
        </w:rPr>
      </w:pPr>
      <w:r>
        <w:rPr>
          <w:rStyle w:val="Hyperlink.2"/>
          <w:rtl w:val="0"/>
          <w:lang w:val="it-IT"/>
        </w:rPr>
        <w:t>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 xml:space="preserve">Host-Locatore </w:t>
        <w:tab/>
        <w:tab/>
        <w:tab/>
        <w:tab/>
        <w:t xml:space="preserve">                                   L</w:t>
      </w:r>
      <w:r>
        <w:rPr>
          <w:rStyle w:val="Hyperlink.2"/>
          <w:rtl w:val="0"/>
          <w:lang w:val="it-IT"/>
        </w:rPr>
        <w:t>’</w:t>
      </w:r>
      <w:r>
        <w:rPr>
          <w:rStyle w:val="Hyperlink.2"/>
          <w:rtl w:val="0"/>
          <w:lang w:val="it-IT"/>
        </w:rPr>
        <w:t>Ospite-Conduttore</w:t>
      </w:r>
    </w:p>
    <w:p>
      <w:pPr>
        <w:pStyle w:val="Normal.0"/>
        <w:keepNext w:val="1"/>
        <w:spacing w:line="240" w:lineRule="auto"/>
        <w:jc w:val="both"/>
        <w:rPr>
          <w:rStyle w:val="Hyperlink.2"/>
          <w:rFonts w:ascii="Proxima Nova" w:cs="Proxima Nova" w:hAnsi="Proxima Nova" w:eastAsia="Proxima Nova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Normal.0"/>
        <w:keepNext w:val="1"/>
        <w:spacing w:line="240" w:lineRule="auto"/>
        <w:jc w:val="both"/>
        <w:rPr>
          <w:rStyle w:val="Hyperlink.2"/>
        </w:rPr>
      </w:pPr>
      <w:r>
        <w:rPr>
          <w:rStyle w:val="Hyperlink.2"/>
          <w:rtl w:val="0"/>
          <w:lang w:val="it-IT"/>
        </w:rPr>
        <w:t>______________</w:t>
        <w:tab/>
        <w:tab/>
        <w:tab/>
        <w:tab/>
        <w:tab/>
        <w:tab/>
        <w:tab/>
        <w:t>______________</w:t>
      </w:r>
    </w:p>
    <w:p>
      <w:pPr>
        <w:pStyle w:val="Normal.0"/>
        <w:keepNext w:val="1"/>
        <w:spacing w:line="240" w:lineRule="auto"/>
        <w:jc w:val="both"/>
        <w:rPr>
          <w:rStyle w:val="Hyperlink.2"/>
          <w:rFonts w:ascii="Proxima Nova" w:cs="Proxima Nova" w:hAnsi="Proxima Nova" w:eastAsia="Proxima Nova"/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Normal.0"/>
        <w:spacing w:line="240" w:lineRule="auto"/>
      </w:pPr>
    </w:p>
    <w:p>
      <w:pPr>
        <w:pStyle w:val="Normal.0"/>
        <w:rPr>
          <w:rStyle w:val="None"/>
          <w:rFonts w:ascii="Proxima Nova" w:cs="Proxima Nova" w:hAnsi="Proxima Nova" w:eastAsia="Proxima Nova"/>
        </w:rPr>
      </w:pPr>
    </w:p>
    <w:p>
      <w:pPr>
        <w:pStyle w:val="Normal.0"/>
        <w:keepNext w:val="1"/>
        <w:spacing w:line="240" w:lineRule="auto"/>
        <w:jc w:val="center"/>
        <w:rPr>
          <w:rStyle w:val="None"/>
          <w:rFonts w:ascii="Proxima Nova" w:cs="Proxima Nova" w:hAnsi="Proxima Nova" w:eastAsia="Proxima Nova"/>
        </w:rPr>
      </w:pPr>
      <w:bookmarkStart w:name="bookmarkid.30j0zll" w:id="1"/>
      <w:r>
        <w:rPr>
          <w:rStyle w:val="None"/>
          <w:rFonts w:ascii="Proxima Nova" w:hAnsi="Proxima Nova"/>
          <w:b w:val="1"/>
          <w:bCs w:val="1"/>
          <w:rtl w:val="0"/>
          <w:lang w:val="it-IT"/>
        </w:rPr>
        <w:t>Istruzioni e note per la compilazione e redazione del contratto di locazione abitativa di natura transitoria</w:t>
      </w:r>
    </w:p>
    <w:p>
      <w:pPr>
        <w:pStyle w:val="Normal.0"/>
        <w:keepNext w:val="1"/>
        <w:spacing w:line="240" w:lineRule="auto"/>
        <w:rPr>
          <w:rStyle w:val="None"/>
          <w:rFonts w:ascii="Proxima Nova" w:cs="Proxima Nova" w:hAnsi="Proxima Nova" w:eastAsia="Proxima Nova"/>
        </w:rPr>
      </w:pPr>
    </w:p>
    <w:p>
      <w:pPr>
        <w:pStyle w:val="Normal.0"/>
        <w:keepNext w:val="1"/>
        <w:spacing w:line="240" w:lineRule="auto"/>
        <w:jc w:val="both"/>
        <w:rPr>
          <w:rStyle w:val="None"/>
          <w:rFonts w:ascii="Proxima Nova" w:cs="Proxima Nova" w:hAnsi="Proxima Nova" w:eastAsia="Proxima Nova"/>
        </w:rPr>
      </w:pPr>
      <w:r>
        <w:rPr>
          <w:rStyle w:val="None"/>
          <w:rFonts w:ascii="Proxima Nova" w:hAnsi="Proxima Nova"/>
          <w:rtl w:val="0"/>
          <w:lang w:val="it-IT"/>
        </w:rPr>
        <w:t>In aggiunta alle indicazioni per la compilazione previste nel testo contrattuale, si riportano di seguito ulteriori note e istruzioni:</w:t>
      </w:r>
    </w:p>
    <w:p>
      <w:pPr>
        <w:pStyle w:val="Normal.0"/>
        <w:keepNext w:val="1"/>
        <w:spacing w:line="240" w:lineRule="auto"/>
        <w:jc w:val="both"/>
        <w:rPr>
          <w:rStyle w:val="None"/>
          <w:rFonts w:ascii="Proxima Nova" w:cs="Proxima Nova" w:hAnsi="Proxima Nova" w:eastAsia="Proxima Nova"/>
        </w:rPr>
      </w:pPr>
    </w:p>
    <w:tbl>
      <w:tblPr>
        <w:tblW w:w="97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10"/>
        <w:gridCol w:w="6262"/>
      </w:tblGrid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keepLines w:val="1"/>
              <w:spacing w:line="240" w:lineRule="auto"/>
              <w:jc w:val="center"/>
            </w:pPr>
            <w:r>
              <w:rPr>
                <w:rStyle w:val="None"/>
                <w:rFonts w:ascii="Proxima Nova" w:hAnsi="Proxima Nova"/>
                <w:b w:val="1"/>
                <w:b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Articolo Contrattuale</w:t>
            </w:r>
            <w:r>
              <w:rPr>
                <w:rStyle w:val="None"/>
                <w:rFonts w:ascii="Proxima Nova" w:cs="Proxima Nova" w:hAnsi="Proxima Nova" w:eastAsia="Proxima Nova"/>
                <w:shd w:val="nil" w:color="auto" w:fill="auto"/>
              </w:rPr>
            </w:r>
          </w:p>
        </w:tc>
        <w:tc>
          <w:tcPr>
            <w:tcW w:type="dxa" w:w="6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line="240" w:lineRule="auto"/>
              <w:jc w:val="center"/>
            </w:pPr>
            <w:r>
              <w:rPr>
                <w:rStyle w:val="None"/>
                <w:rFonts w:ascii="Proxima Nova" w:hAnsi="Proxima Nova"/>
                <w:b w:val="1"/>
                <w:bCs w:val="1"/>
                <w:shd w:val="nil" w:color="auto" w:fill="auto"/>
                <w:rtl w:val="0"/>
                <w:lang w:val="it-IT"/>
              </w:rPr>
              <w:t>Note</w:t>
            </w:r>
          </w:p>
        </w:tc>
      </w:tr>
      <w:tr>
        <w:tblPrEx>
          <w:shd w:val="clear" w:color="auto" w:fill="ced7e7"/>
        </w:tblPrEx>
        <w:trPr>
          <w:trHeight w:val="1283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keepLines w:val="1"/>
              <w:spacing w:line="240" w:lineRule="auto"/>
            </w:pPr>
            <w:r>
              <w:rPr>
                <w:rStyle w:val="None"/>
                <w:rFonts w:ascii="Proxima Nova" w:hAnsi="Proxima Nova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Note su assistenza facoltativa delle associazioni</w:t>
            </w:r>
          </w:p>
        </w:tc>
        <w:tc>
          <w:tcPr>
            <w:tcW w:type="dxa" w:w="6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keepLines w:val="1"/>
              <w:tabs>
                <w:tab w:val="left" w:pos="8860"/>
              </w:tabs>
              <w:spacing w:line="240" w:lineRule="auto"/>
              <w:jc w:val="both"/>
            </w:pPr>
            <w:r>
              <w:rPr>
                <w:rStyle w:val="None"/>
                <w:rFonts w:ascii="Proxima Nova" w:hAnsi="Proxima Nova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E</w:t>
            </w:r>
            <w:r>
              <w:rPr>
                <w:rStyle w:val="None"/>
                <w:rFonts w:ascii="Proxima Nova" w:hAnsi="Proxima Nova" w:hint="default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’ </w:t>
            </w:r>
            <w:r>
              <w:rPr>
                <w:rStyle w:val="None"/>
                <w:rFonts w:ascii="Proxima Nova" w:hAnsi="Proxima Nova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prevista l</w:t>
            </w:r>
            <w:r>
              <w:rPr>
                <w:rStyle w:val="None"/>
                <w:rFonts w:ascii="Proxima Nova" w:hAnsi="Proxima Nova" w:hint="default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’</w:t>
            </w:r>
            <w:r>
              <w:rPr>
                <w:rStyle w:val="None"/>
                <w:rFonts w:ascii="Proxima Nova" w:hAnsi="Proxima Nova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assistenza facoltativa delle associazioni delle propriet</w:t>
            </w:r>
            <w:r>
              <w:rPr>
                <w:rStyle w:val="None"/>
                <w:rFonts w:ascii="Proxima Nova" w:hAnsi="Proxima Nova" w:hint="default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à </w:t>
            </w:r>
            <w:r>
              <w:rPr>
                <w:rStyle w:val="None"/>
                <w:rFonts w:ascii="Proxima Nova" w:hAnsi="Proxima Nova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e dei conduttori, tranne nei casi di mancata documentazione del motivo di transitoriet</w:t>
            </w:r>
            <w:r>
              <w:rPr>
                <w:rStyle w:val="None"/>
                <w:rFonts w:ascii="Proxima Nova" w:hAnsi="Proxima Nova" w:hint="default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à </w:t>
            </w:r>
            <w:r>
              <w:rPr>
                <w:rStyle w:val="None"/>
                <w:rFonts w:ascii="Proxima Nova" w:hAnsi="Proxima Nova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(DM del 16 gennaio 2017, art 2 comma 5).</w:t>
            </w:r>
            <w:r>
              <w:rPr>
                <w:rStyle w:val="None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350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keepLines w:val="1"/>
              <w:spacing w:line="240" w:lineRule="auto"/>
            </w:pPr>
            <w:r>
              <w:rPr>
                <w:rStyle w:val="None"/>
                <w:rFonts w:ascii="Proxima Nova" w:hAnsi="Proxima Nova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D) Prestazione energetica</w:t>
            </w:r>
          </w:p>
        </w:tc>
        <w:tc>
          <w:tcPr>
            <w:tcW w:type="dxa" w:w="6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0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line="240" w:lineRule="auto"/>
              <w:ind w:left="420" w:hanging="360"/>
              <w:jc w:val="both"/>
            </w:pP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In aggiunta a tale dichiarazione, nei contratti aventi ad oggetto interi stabili e aventi durata superiore ai 30 giorni deve essere allegata copia dell'attestato di prestazione energetica. Nei casi in cui invece oggetto della locazione sia un</w:t>
            </w:r>
            <w:r>
              <w:rPr>
                <w:rStyle w:val="None"/>
                <w:rFonts w:ascii="Proxima Nova" w:hAnsi="Proxima Nova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unit</w:t>
            </w:r>
            <w:r>
              <w:rPr>
                <w:rStyle w:val="None"/>
                <w:rFonts w:ascii="Proxima Nova" w:hAnsi="Proxima Nova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immobiliare posta all</w:t>
            </w:r>
            <w:r>
              <w:rPr>
                <w:rStyle w:val="None"/>
                <w:rFonts w:ascii="Proxima Nova" w:hAnsi="Proxima Nova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interno di uno stabile (o una porzione di un</w:t>
            </w:r>
            <w:r>
              <w:rPr>
                <w:rStyle w:val="None"/>
                <w:rFonts w:ascii="Proxima Nova" w:hAnsi="Proxima Nova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unit</w:t>
            </w:r>
            <w:r>
              <w:rPr>
                <w:rStyle w:val="None"/>
                <w:rFonts w:ascii="Proxima Nova" w:hAnsi="Proxima Nova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immobiliare) non sar</w:t>
            </w:r>
            <w:r>
              <w:rPr>
                <w:rStyle w:val="None"/>
                <w:rFonts w:ascii="Proxima Nova" w:hAnsi="Proxima Nova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necessario allegare copia dell</w:t>
            </w:r>
            <w:r>
              <w:rPr>
                <w:rStyle w:val="None"/>
                <w:rFonts w:ascii="Proxima Nova" w:hAnsi="Proxima Nova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attestato di prestazione energetica, anche nel caso in cui il contratto sia superiore ai 30 giorni.</w:t>
            </w:r>
          </w:p>
        </w:tc>
      </w:tr>
      <w:tr>
        <w:tblPrEx>
          <w:shd w:val="clear" w:color="auto" w:fill="ced7e7"/>
        </w:tblPrEx>
        <w:trPr>
          <w:trHeight w:val="12800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keepLines w:val="1"/>
              <w:spacing w:line="240" w:lineRule="auto"/>
              <w:rPr>
                <w:rStyle w:val="None"/>
                <w:rFonts w:ascii="Proxima Nova" w:cs="Proxima Nova" w:hAnsi="Proxima Nova" w:eastAsia="Proxima Nova"/>
                <w:outline w:val="0"/>
                <w:color w:val="231f20"/>
                <w:u w:color="231f20"/>
                <w:shd w:val="nil" w:color="auto" w:fill="auto"/>
                <w14:textFill>
                  <w14:solidFill>
                    <w14:srgbClr w14:val="231F20"/>
                  </w14:solidFill>
                </w14:textFill>
              </w:rPr>
            </w:pPr>
            <w:r>
              <w:rPr>
                <w:rStyle w:val="None"/>
                <w:rFonts w:ascii="Proxima Nova" w:hAnsi="Proxima Nova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Articolo 2 </w:t>
            </w:r>
          </w:p>
          <w:p>
            <w:pPr>
              <w:pStyle w:val="Normal.0"/>
              <w:keepNext w:val="1"/>
              <w:keepLines w:val="1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Proxima Nova" w:hAnsi="Proxima Nova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(Esigenza dell</w:t>
            </w:r>
            <w:r>
              <w:rPr>
                <w:rStyle w:val="None"/>
                <w:rFonts w:ascii="Proxima Nova" w:hAnsi="Proxima Nova" w:hint="default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’</w:t>
            </w:r>
            <w:r>
              <w:rPr>
                <w:rStyle w:val="None"/>
                <w:rFonts w:ascii="Proxima Nova" w:hAnsi="Proxima Nova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Host-Locatore/Ospite-Conduttore)</w:t>
            </w:r>
            <w:r>
              <w:rPr>
                <w:rStyle w:val="None"/>
                <w:rFonts w:ascii="Proxima Nova" w:cs="Proxima Nova" w:hAnsi="Proxima Nova" w:eastAsia="Proxima Nova"/>
                <w:outline w:val="0"/>
                <w:color w:val="231f20"/>
                <w:u w:color="231f20"/>
                <w:shd w:val="nil" w:color="auto" w:fill="auto"/>
                <w14:textFill>
                  <w14:solidFill>
                    <w14:srgbClr w14:val="231F20"/>
                  </w14:solidFill>
                </w14:textFill>
              </w:rPr>
            </w:r>
          </w:p>
        </w:tc>
        <w:tc>
          <w:tcPr>
            <w:tcW w:type="dxa" w:w="6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numPr>
                <w:ilvl w:val="0"/>
                <w:numId w:val="6"/>
              </w:numPr>
              <w:spacing w:line="240" w:lineRule="auto"/>
              <w:jc w:val="both"/>
              <w:rPr>
                <w:lang w:val="it-IT"/>
              </w:rPr>
            </w:pP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Nei casi di cui all</w:t>
            </w:r>
            <w:r>
              <w:rPr>
                <w:rStyle w:val="None"/>
                <w:rFonts w:ascii="Proxima Nova" w:hAnsi="Proxima Nova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art. 1 comma 5 del decreto del Ministro delle Infrastrutture e dei Trasporti di concerto con il Ministro dell</w:t>
            </w:r>
            <w:r>
              <w:rPr>
                <w:rStyle w:val="None"/>
                <w:rFonts w:ascii="Proxima Nova" w:hAnsi="Proxima Nova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 xml:space="preserve">Economia e delle Finanze emanato ai sensi dell'articolo 4, comma 2, della legge n. 431/98 (il </w:t>
            </w:r>
            <w:r>
              <w:rPr>
                <w:rStyle w:val="None"/>
                <w:rFonts w:ascii="Proxima Nova" w:hAnsi="Proxima Nova" w:hint="default"/>
                <w:shd w:val="nil" w:color="auto" w:fill="auto"/>
                <w:rtl w:val="0"/>
                <w:lang w:val="it-IT"/>
              </w:rPr>
              <w:t>“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DM del 16 gennaio 2017</w:t>
            </w:r>
            <w:r>
              <w:rPr>
                <w:rStyle w:val="None"/>
                <w:rFonts w:ascii="Proxima Nova" w:hAnsi="Proxima Nova" w:hint="default"/>
                <w:shd w:val="nil" w:color="auto" w:fill="auto"/>
                <w:rtl w:val="0"/>
                <w:lang w:val="it-IT"/>
              </w:rPr>
              <w:t>”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), sar</w:t>
            </w:r>
            <w:r>
              <w:rPr>
                <w:rStyle w:val="None"/>
                <w:rFonts w:ascii="Proxima Nova" w:hAnsi="Proxima Nova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necessario indicare, oltre all</w:t>
            </w:r>
            <w:r>
              <w:rPr>
                <w:rStyle w:val="None"/>
                <w:rFonts w:ascii="Proxima Nova" w:hAnsi="Proxima Nova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Accordo Territoriale, anche i soggetti sottoscrittori dell</w:t>
            </w:r>
            <w:r>
              <w:rPr>
                <w:rStyle w:val="None"/>
                <w:rFonts w:ascii="Proxima Nova" w:hAnsi="Proxima Nova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Accordo integrativo (Propriet</w:t>
            </w:r>
            <w:r>
              <w:rPr>
                <w:rStyle w:val="None"/>
                <w:rFonts w:ascii="Proxima Nova" w:hAnsi="Proxima Nova" w:hint="default"/>
                <w:shd w:val="nil" w:color="auto" w:fill="auto"/>
                <w:rtl w:val="0"/>
                <w:lang w:val="it-IT"/>
              </w:rPr>
              <w:t>à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, Gestore, Cooperativa, Impresa di costruzione, Comune, Associazioni della propriet</w:t>
            </w:r>
            <w:r>
              <w:rPr>
                <w:rStyle w:val="None"/>
                <w:rFonts w:ascii="Proxima Nova" w:hAnsi="Proxima Nova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 xml:space="preserve">edilizia e Organizzazioni dei conduttori), utilizzando la seguente clausola: </w:t>
            </w:r>
          </w:p>
          <w:p>
            <w:pPr>
              <w:pStyle w:val="Normal.0"/>
              <w:keepNext w:val="1"/>
              <w:spacing w:line="240" w:lineRule="auto"/>
              <w:ind w:left="420" w:firstLine="0"/>
              <w:jc w:val="both"/>
              <w:rPr>
                <w:rStyle w:val="None"/>
                <w:rFonts w:ascii="Proxima Nova" w:cs="Proxima Nova" w:hAnsi="Proxima Nova" w:eastAsia="Proxima Nova"/>
                <w:shd w:val="nil" w:color="auto" w:fill="auto"/>
                <w:lang w:val="it-IT"/>
              </w:rPr>
            </w:pPr>
          </w:p>
          <w:p>
            <w:pPr>
              <w:pStyle w:val="Normal.0"/>
              <w:tabs>
                <w:tab w:val="left" w:pos="874"/>
              </w:tabs>
              <w:bidi w:val="0"/>
              <w:spacing w:line="240" w:lineRule="auto"/>
              <w:ind w:left="0" w:right="0" w:firstLine="0"/>
              <w:jc w:val="both"/>
              <w:rPr>
                <w:rStyle w:val="None"/>
                <w:rFonts w:ascii="Proxima Nova" w:cs="Proxima Nova" w:hAnsi="Proxima Nova" w:eastAsia="Proxima Nova"/>
                <w:i w:val="1"/>
                <w:iCs w:val="1"/>
                <w:shd w:val="nil" w:color="auto" w:fill="auto"/>
                <w:rtl w:val="0"/>
              </w:rPr>
            </w:pP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Ai sensi di quanto previsto dall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’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art. 2, comma 4 del decreto Ministero delle infrastrutture e trasporti, ex art. 4 comma 2 legge 431/98, e dall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’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Accordo territoriale dall'Accordo territoriale per la citt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à 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di Milano sottoscritto tra le Associazioni Sindacali Territoriali dei Conduttori e le Associazioni della Propriet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à 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Edilizia alla presenza dell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’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Assessore Gabriele Rabaiotti del Comune di Milano, datato 5 marzo 2019 e successivamente integrato e rettificato il 31 luglio 2019 (l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’ “</w:t>
            </w:r>
            <w:r>
              <w:rPr>
                <w:rStyle w:val="None"/>
                <w:rFonts w:ascii="Proxima Nova" w:hAnsi="Proxima Nova"/>
                <w:b w:val="1"/>
                <w:bCs w:val="1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Accordo Territoriale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”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), le parti concordano, assistite con il supporto, quanto al locatore da 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………………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. in persona di 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……………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..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…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. e quanto al conduttore da 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…………………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. in persona di 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………… 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che la presente locazione ha natura transitoria per il seguente motivo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………………………………………………………………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………………………………………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..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………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.. </w:t>
            </w:r>
          </w:p>
          <w:p>
            <w:pPr>
              <w:pStyle w:val="Normal.0"/>
              <w:keepNext w:val="1"/>
              <w:spacing w:line="240" w:lineRule="auto"/>
              <w:jc w:val="both"/>
              <w:rPr>
                <w:rStyle w:val="None"/>
                <w:rFonts w:ascii="Proxima Nova" w:cs="Proxima Nova" w:hAnsi="Proxima Nova" w:eastAsia="Proxima Nova"/>
                <w:shd w:val="nil" w:color="auto" w:fill="auto"/>
                <w:lang w:val="it-IT"/>
              </w:rPr>
            </w:pPr>
          </w:p>
          <w:p>
            <w:pPr>
              <w:pStyle w:val="Normal.0"/>
              <w:keepNext w:val="1"/>
              <w:numPr>
                <w:ilvl w:val="0"/>
                <w:numId w:val="7"/>
              </w:numPr>
              <w:bidi w:val="0"/>
              <w:spacing w:line="240" w:lineRule="auto"/>
              <w:ind w:right="0"/>
              <w:jc w:val="both"/>
              <w:rPr>
                <w:rFonts w:ascii="Proxima Nova" w:hAnsi="Proxima Nova"/>
                <w:rtl w:val="0"/>
                <w:lang w:val="it-IT"/>
              </w:rPr>
            </w:pP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Ai fini della qualificazione dell</w:t>
            </w:r>
            <w:r>
              <w:rPr>
                <w:rStyle w:val="None"/>
                <w:rFonts w:ascii="Proxima Nova" w:hAnsi="Proxima Nova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esigenza dell</w:t>
            </w:r>
            <w:r>
              <w:rPr>
                <w:rStyle w:val="None"/>
                <w:rFonts w:ascii="Proxima Nova" w:hAnsi="Proxima Nova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Host</w:t>
            </w:r>
            <w:r>
              <w:rPr>
                <w:rStyle w:val="None"/>
                <w:rFonts w:ascii="Proxima Nova" w:hAnsi="Proxima Nova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-Locatore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 xml:space="preserve"> e/o dell</w:t>
            </w:r>
            <w:r>
              <w:rPr>
                <w:rStyle w:val="None"/>
                <w:rFonts w:ascii="Proxima Nova" w:hAnsi="Proxima Nova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Ospite che giustifica la transitoriet</w:t>
            </w:r>
            <w:r>
              <w:rPr>
                <w:rStyle w:val="None"/>
                <w:rFonts w:ascii="Proxima Nova" w:hAnsi="Proxima Nova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del contratto, l</w:t>
            </w:r>
            <w:r>
              <w:rPr>
                <w:rStyle w:val="None"/>
                <w:rFonts w:ascii="Proxima Nova" w:hAnsi="Proxima Nova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Accordo Territoriale individua le seguenti condizioni:</w:t>
            </w:r>
          </w:p>
          <w:p>
            <w:pPr>
              <w:pStyle w:val="Normal.0"/>
              <w:keepNext w:val="1"/>
              <w:numPr>
                <w:ilvl w:val="0"/>
                <w:numId w:val="8"/>
              </w:numPr>
              <w:bidi w:val="0"/>
              <w:spacing w:line="240" w:lineRule="auto"/>
              <w:ind w:right="0"/>
              <w:jc w:val="both"/>
              <w:rPr>
                <w:rFonts w:ascii="Proxima Nova" w:hAnsi="Proxima Nova"/>
                <w:rtl w:val="0"/>
                <w:lang w:val="it-IT"/>
              </w:rPr>
            </w:pP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quando l</w:t>
            </w:r>
            <w:r>
              <w:rPr>
                <w:rStyle w:val="None"/>
                <w:rFonts w:ascii="Proxima Nova" w:hAnsi="Proxima Nova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Host</w:t>
            </w:r>
            <w:r>
              <w:rPr>
                <w:rStyle w:val="None"/>
                <w:rFonts w:ascii="Proxima Nova" w:hAnsi="Proxima Nova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-Locatore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 xml:space="preserve"> abbia l</w:t>
            </w:r>
            <w:r>
              <w:rPr>
                <w:rStyle w:val="None"/>
                <w:rFonts w:ascii="Proxima Nova" w:hAnsi="Proxima Nova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esigenza di adibire l</w:t>
            </w:r>
            <w:r>
              <w:rPr>
                <w:rStyle w:val="None"/>
                <w:rFonts w:ascii="Proxima Nova" w:hAnsi="Proxima Nova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immobile ad abitazione propria o dei figli, dei genitori o di parenti fino al 2</w:t>
            </w:r>
            <w:r>
              <w:rPr>
                <w:rStyle w:val="None"/>
                <w:rFonts w:ascii="Proxima Nova" w:hAnsi="Proxima Nova" w:hint="default"/>
                <w:shd w:val="nil" w:color="auto" w:fill="auto"/>
                <w:rtl w:val="0"/>
                <w:lang w:val="it-IT"/>
              </w:rPr>
              <w:t xml:space="preserve">° 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grado per motivi di:</w:t>
            </w:r>
          </w:p>
          <w:p>
            <w:pPr>
              <w:pStyle w:val="Normal.0"/>
              <w:keepNext w:val="1"/>
              <w:spacing w:line="240" w:lineRule="auto"/>
              <w:ind w:left="1080" w:firstLine="0"/>
              <w:jc w:val="both"/>
              <w:rPr>
                <w:rStyle w:val="None"/>
                <w:rFonts w:ascii="Proxima Nova" w:cs="Proxima Nova" w:hAnsi="Proxima Nova" w:eastAsia="Proxima Nova"/>
                <w:shd w:val="nil" w:color="auto" w:fill="auto"/>
                <w:lang w:val="it-IT"/>
              </w:rPr>
            </w:pPr>
          </w:p>
          <w:p>
            <w:pPr>
              <w:pStyle w:val="Normal.0"/>
              <w:keepNext w:val="1"/>
              <w:numPr>
                <w:ilvl w:val="0"/>
                <w:numId w:val="9"/>
              </w:numPr>
              <w:bidi w:val="0"/>
              <w:spacing w:line="240" w:lineRule="auto"/>
              <w:ind w:right="0"/>
              <w:jc w:val="both"/>
              <w:rPr>
                <w:rFonts w:ascii="Proxima Nova" w:hAnsi="Proxima Nova"/>
                <w:rtl w:val="0"/>
                <w:lang w:val="it-IT"/>
              </w:rPr>
            </w:pP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trasferimento temporaneo della sede di lavoro</w:t>
            </w:r>
          </w:p>
          <w:p>
            <w:pPr>
              <w:pStyle w:val="Normal.0"/>
              <w:keepNext w:val="1"/>
              <w:numPr>
                <w:ilvl w:val="0"/>
                <w:numId w:val="9"/>
              </w:numPr>
              <w:bidi w:val="0"/>
              <w:spacing w:line="240" w:lineRule="auto"/>
              <w:ind w:right="0"/>
              <w:jc w:val="both"/>
              <w:rPr>
                <w:rFonts w:ascii="Proxima Nova" w:hAnsi="Proxima Nova"/>
                <w:rtl w:val="0"/>
                <w:lang w:val="it-IT"/>
              </w:rPr>
            </w:pP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matrimonio dei figli</w:t>
            </w:r>
          </w:p>
          <w:p>
            <w:pPr>
              <w:pStyle w:val="Normal.0"/>
              <w:keepNext w:val="1"/>
              <w:numPr>
                <w:ilvl w:val="0"/>
                <w:numId w:val="9"/>
              </w:numPr>
              <w:bidi w:val="0"/>
              <w:spacing w:line="240" w:lineRule="auto"/>
              <w:ind w:right="0"/>
              <w:jc w:val="both"/>
              <w:rPr>
                <w:rFonts w:ascii="Proxima Nova" w:hAnsi="Proxima Nova"/>
                <w:rtl w:val="0"/>
                <w:lang w:val="it-IT"/>
              </w:rPr>
            </w:pP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separazione o divorzio</w:t>
            </w:r>
          </w:p>
          <w:p>
            <w:pPr>
              <w:pStyle w:val="Normal.0"/>
              <w:keepNext w:val="1"/>
              <w:numPr>
                <w:ilvl w:val="0"/>
                <w:numId w:val="9"/>
              </w:numPr>
              <w:bidi w:val="0"/>
              <w:spacing w:line="240" w:lineRule="auto"/>
              <w:ind w:right="0"/>
              <w:jc w:val="both"/>
              <w:rPr>
                <w:rFonts w:ascii="Proxima Nova" w:hAnsi="Proxima Nova"/>
                <w:rtl w:val="0"/>
                <w:lang w:val="it-IT"/>
              </w:rPr>
            </w:pP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vicinanza momentanea a congiunti con necessit</w:t>
            </w:r>
            <w:r>
              <w:rPr>
                <w:rStyle w:val="None"/>
                <w:rFonts w:ascii="Proxima Nova" w:hAnsi="Proxima Nova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di assistenza</w:t>
            </w:r>
          </w:p>
          <w:p>
            <w:pPr>
              <w:pStyle w:val="Normal.0"/>
              <w:keepNext w:val="1"/>
              <w:bidi w:val="0"/>
              <w:spacing w:line="240" w:lineRule="auto"/>
              <w:ind w:left="926" w:right="0" w:hanging="283"/>
              <w:jc w:val="both"/>
              <w:rPr>
                <w:rStyle w:val="None"/>
                <w:rFonts w:ascii="Proxima Nova" w:cs="Proxima Nova" w:hAnsi="Proxima Nova" w:eastAsia="Proxima Nova"/>
                <w:shd w:val="nil" w:color="auto" w:fill="auto"/>
                <w:rtl w:val="0"/>
              </w:rPr>
            </w:pP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e/o</w:t>
            </w:r>
          </w:p>
          <w:p>
            <w:pPr>
              <w:pStyle w:val="Normal.0"/>
              <w:keepNext w:val="1"/>
              <w:numPr>
                <w:ilvl w:val="0"/>
                <w:numId w:val="10"/>
              </w:numPr>
              <w:bidi w:val="0"/>
              <w:spacing w:line="240" w:lineRule="auto"/>
              <w:ind w:right="0"/>
              <w:jc w:val="both"/>
              <w:rPr>
                <w:rFonts w:ascii="Proxima Nova" w:hAnsi="Proxima Nova"/>
                <w:rtl w:val="0"/>
                <w:lang w:val="it-IT"/>
              </w:rPr>
            </w:pP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quando l</w:t>
            </w:r>
            <w:r>
              <w:rPr>
                <w:rStyle w:val="None"/>
                <w:rFonts w:ascii="Proxima Nova" w:hAnsi="Proxima Nova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Ospite abbia l</w:t>
            </w:r>
            <w:r>
              <w:rPr>
                <w:rStyle w:val="None"/>
                <w:rFonts w:ascii="Proxima Nova" w:hAnsi="Proxima Nova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esigenza di abitare l</w:t>
            </w:r>
            <w:r>
              <w:rPr>
                <w:rStyle w:val="None"/>
                <w:rFonts w:ascii="Proxima Nova" w:hAnsi="Proxima Nova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immobile per motivi di:</w:t>
            </w:r>
          </w:p>
          <w:p>
            <w:pPr>
              <w:pStyle w:val="Normal.0"/>
              <w:keepNext w:val="1"/>
              <w:numPr>
                <w:ilvl w:val="0"/>
                <w:numId w:val="9"/>
              </w:numPr>
              <w:bidi w:val="0"/>
              <w:spacing w:line="240" w:lineRule="auto"/>
              <w:ind w:right="0"/>
              <w:jc w:val="both"/>
              <w:rPr>
                <w:rFonts w:ascii="Proxima Nova" w:hAnsi="Proxima Nova"/>
                <w:rtl w:val="0"/>
                <w:lang w:val="it-IT"/>
              </w:rPr>
            </w:pP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trasferimento temporaneo della sede di lavoro</w:t>
            </w:r>
          </w:p>
          <w:p>
            <w:pPr>
              <w:pStyle w:val="Normal.0"/>
              <w:keepNext w:val="1"/>
              <w:numPr>
                <w:ilvl w:val="0"/>
                <w:numId w:val="9"/>
              </w:numPr>
              <w:bidi w:val="0"/>
              <w:spacing w:line="240" w:lineRule="auto"/>
              <w:ind w:right="0"/>
              <w:jc w:val="both"/>
              <w:rPr>
                <w:rFonts w:ascii="Proxima Nova" w:hAnsi="Proxima Nova"/>
                <w:rtl w:val="0"/>
                <w:lang w:val="it-IT"/>
              </w:rPr>
            </w:pP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ricerca di soluzioni occupazionali</w:t>
            </w:r>
          </w:p>
          <w:p>
            <w:pPr>
              <w:pStyle w:val="Normal.0"/>
              <w:keepNext w:val="1"/>
              <w:numPr>
                <w:ilvl w:val="0"/>
                <w:numId w:val="9"/>
              </w:numPr>
              <w:bidi w:val="0"/>
              <w:spacing w:line="240" w:lineRule="auto"/>
              <w:ind w:right="0"/>
              <w:jc w:val="both"/>
              <w:rPr>
                <w:rFonts w:ascii="Proxima Nova" w:hAnsi="Proxima Nova"/>
                <w:rtl w:val="0"/>
                <w:lang w:val="it-IT"/>
              </w:rPr>
            </w:pP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apprendistato o formazione professionale</w:t>
            </w:r>
          </w:p>
          <w:p>
            <w:pPr>
              <w:pStyle w:val="Normal.0"/>
              <w:keepNext w:val="1"/>
              <w:numPr>
                <w:ilvl w:val="0"/>
                <w:numId w:val="9"/>
              </w:numPr>
              <w:bidi w:val="0"/>
              <w:spacing w:line="240" w:lineRule="auto"/>
              <w:ind w:right="0"/>
              <w:jc w:val="both"/>
              <w:rPr>
                <w:rFonts w:ascii="Proxima Nova" w:hAnsi="Proxima Nova"/>
                <w:rtl w:val="0"/>
                <w:lang w:val="it-IT"/>
              </w:rPr>
            </w:pP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separazione o divorzio</w:t>
            </w:r>
          </w:p>
          <w:p>
            <w:pPr>
              <w:pStyle w:val="Normal.0"/>
              <w:keepNext w:val="1"/>
              <w:numPr>
                <w:ilvl w:val="0"/>
                <w:numId w:val="9"/>
              </w:numPr>
              <w:bidi w:val="0"/>
              <w:spacing w:line="240" w:lineRule="auto"/>
              <w:ind w:right="0"/>
              <w:jc w:val="both"/>
              <w:rPr>
                <w:rFonts w:ascii="Proxima Nova" w:hAnsi="Proxima Nova"/>
                <w:rtl w:val="0"/>
                <w:lang w:val="it-IT"/>
              </w:rPr>
            </w:pP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assegnazione di alloggio di edilizia residenziale pubblica o acquisto di abitazione in</w:t>
            </w:r>
          </w:p>
          <w:p>
            <w:pPr>
              <w:pStyle w:val="Normal.0"/>
              <w:keepNext w:val="1"/>
              <w:numPr>
                <w:ilvl w:val="0"/>
                <w:numId w:val="9"/>
              </w:numPr>
              <w:bidi w:val="0"/>
              <w:spacing w:line="240" w:lineRule="auto"/>
              <w:ind w:right="0"/>
              <w:jc w:val="both"/>
              <w:rPr>
                <w:rFonts w:ascii="Proxima Nova" w:hAnsi="Proxima Nova"/>
                <w:rtl w:val="0"/>
                <w:lang w:val="it-IT"/>
              </w:rPr>
            </w:pP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cooperativa o presso privati entro 18 mesi</w:t>
            </w:r>
          </w:p>
          <w:p>
            <w:pPr>
              <w:pStyle w:val="Normal.0"/>
              <w:keepNext w:val="1"/>
              <w:numPr>
                <w:ilvl w:val="0"/>
                <w:numId w:val="9"/>
              </w:numPr>
              <w:bidi w:val="0"/>
              <w:spacing w:line="240" w:lineRule="auto"/>
              <w:ind w:right="0"/>
              <w:jc w:val="both"/>
              <w:rPr>
                <w:rFonts w:ascii="Proxima Nova" w:hAnsi="Proxima Nova"/>
                <w:rtl w:val="0"/>
                <w:lang w:val="it-IT"/>
              </w:rPr>
            </w:pP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vicinanza momentanea a congiunti con necessit</w:t>
            </w:r>
            <w:r>
              <w:rPr>
                <w:rStyle w:val="None"/>
                <w:rFonts w:ascii="Proxima Nova" w:hAnsi="Proxima Nova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di assistenza.</w:t>
            </w:r>
          </w:p>
          <w:p>
            <w:pPr>
              <w:pStyle w:val="Normal.0"/>
              <w:keepNext w:val="1"/>
              <w:numPr>
                <w:ilvl w:val="0"/>
                <w:numId w:val="11"/>
              </w:numPr>
              <w:bidi w:val="0"/>
              <w:spacing w:line="240" w:lineRule="auto"/>
              <w:ind w:right="0"/>
              <w:jc w:val="both"/>
              <w:rPr>
                <w:rFonts w:ascii="Proxima Nova" w:hAnsi="Proxima Nova"/>
                <w:rtl w:val="0"/>
                <w:lang w:val="it-IT"/>
              </w:rPr>
            </w:pP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quando una associazione senza fini di lucro, che abbia fra le proprie finalit</w:t>
            </w:r>
            <w:r>
              <w:rPr>
                <w:rStyle w:val="None"/>
                <w:rFonts w:ascii="Proxima Nova" w:hAnsi="Proxima Nova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statutarie la realizzazione di programmi di accompagnamento e sostegno alle famiglie in difficolt</w:t>
            </w:r>
            <w:r>
              <w:rPr>
                <w:rStyle w:val="None"/>
                <w:rFonts w:ascii="Proxima Nova" w:hAnsi="Proxima Nova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 xml:space="preserve">economica e sociale, dia in locazione un appartamento per accogliere temporaneamente nuclei famigliari in grave emergenza abitativa; </w:t>
            </w:r>
          </w:p>
          <w:p>
            <w:pPr>
              <w:pStyle w:val="Normal.0"/>
              <w:keepNext w:val="1"/>
              <w:numPr>
                <w:ilvl w:val="0"/>
                <w:numId w:val="8"/>
              </w:numPr>
              <w:bidi w:val="0"/>
              <w:spacing w:line="240" w:lineRule="auto"/>
              <w:ind w:right="0"/>
              <w:jc w:val="both"/>
              <w:rPr>
                <w:rFonts w:ascii="Proxima Nova" w:hAnsi="Proxima Nova"/>
                <w:rtl w:val="0"/>
                <w:lang w:val="it-IT"/>
              </w:rPr>
            </w:pP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in presenza di qualsiasi altra esigenza transitoria di una delle parti collegata ad un evento certo a data prefissata ed espressamente indicata e comprovata al momento della stipula del contratto di locazione.</w:t>
            </w:r>
            <w:r>
              <w:rPr>
                <w:rStyle w:val="None"/>
                <w:rFonts w:ascii="Proxima Nova" w:cs="Proxima Nova" w:hAnsi="Proxima Nova" w:eastAsia="Proxima Nova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050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line="240" w:lineRule="auto"/>
              <w:rPr>
                <w:rStyle w:val="None"/>
                <w:rFonts w:ascii="Proxima Nova" w:cs="Proxima Nova" w:hAnsi="Proxima Nova" w:eastAsia="Proxima Nova"/>
                <w:outline w:val="0"/>
                <w:color w:val="231f20"/>
                <w:u w:color="231f20"/>
                <w:shd w:val="nil" w:color="auto" w:fill="auto"/>
                <w14:textFill>
                  <w14:solidFill>
                    <w14:srgbClr w14:val="231F20"/>
                  </w14:solidFill>
                </w14:textFill>
              </w:rPr>
            </w:pPr>
            <w:r>
              <w:rPr>
                <w:rStyle w:val="None"/>
                <w:rFonts w:ascii="Proxima Nova" w:hAnsi="Proxima Nova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Articolo 3</w:t>
            </w:r>
          </w:p>
          <w:p>
            <w:pPr>
              <w:pStyle w:val="Normal.0"/>
              <w:keepNext w:val="1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Proxima Nova" w:hAnsi="Proxima Nova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(Inadempimento delle modalit</w:t>
            </w:r>
            <w:r>
              <w:rPr>
                <w:rStyle w:val="None"/>
                <w:rFonts w:ascii="Proxima Nova" w:hAnsi="Proxima Nova" w:hint="default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à </w:t>
            </w:r>
            <w:r>
              <w:rPr>
                <w:rStyle w:val="None"/>
                <w:rFonts w:ascii="Proxima Nova" w:hAnsi="Proxima Nova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di stipula)</w:t>
            </w:r>
            <w:r>
              <w:rPr>
                <w:rStyle w:val="None"/>
                <w:rFonts w:ascii="Proxima Nova" w:cs="Proxima Nova" w:hAnsi="Proxima Nova" w:eastAsia="Proxima Nova"/>
                <w:shd w:val="nil" w:color="auto" w:fill="auto"/>
              </w:rPr>
            </w:r>
          </w:p>
        </w:tc>
        <w:tc>
          <w:tcPr>
            <w:tcW w:type="dxa" w:w="6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line="240" w:lineRule="auto"/>
              <w:jc w:val="both"/>
            </w:pP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Il presente articolo non si applica ai contratti con durata pari o inferiore ai 30 giorni.</w:t>
            </w:r>
            <w:r>
              <w:rPr>
                <w:rStyle w:val="None"/>
                <w:rFonts w:ascii="Proxima Nova" w:cs="Proxima Nova" w:hAnsi="Proxima Nova" w:eastAsia="Proxima Nova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0670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line="240" w:lineRule="auto"/>
              <w:rPr>
                <w:rStyle w:val="None"/>
                <w:rFonts w:ascii="Proxima Nova" w:cs="Proxima Nova" w:hAnsi="Proxima Nova" w:eastAsia="Proxima Nova"/>
                <w:outline w:val="0"/>
                <w:color w:val="231f20"/>
                <w:u w:color="231f20"/>
                <w:shd w:val="nil" w:color="auto" w:fill="auto"/>
                <w14:textFill>
                  <w14:solidFill>
                    <w14:srgbClr w14:val="231F20"/>
                  </w14:solidFill>
                </w14:textFill>
              </w:rPr>
            </w:pPr>
            <w:r>
              <w:rPr>
                <w:rStyle w:val="None"/>
                <w:rFonts w:ascii="Proxima Nova" w:hAnsi="Proxima Nova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Articolo 4</w:t>
            </w:r>
          </w:p>
          <w:p>
            <w:pPr>
              <w:pStyle w:val="Normal.0"/>
              <w:keepNext w:val="1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Proxima Nova" w:hAnsi="Proxima Nova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(Canone)</w:t>
            </w:r>
            <w:r>
              <w:rPr>
                <w:rStyle w:val="None"/>
                <w:rFonts w:ascii="Proxima Nova" w:cs="Proxima Nova" w:hAnsi="Proxima Nova" w:eastAsia="Proxima Nova"/>
                <w:outline w:val="0"/>
                <w:color w:val="231f20"/>
                <w:u w:color="231f20"/>
                <w:shd w:val="nil" w:color="auto" w:fill="auto"/>
                <w14:textFill>
                  <w14:solidFill>
                    <w14:srgbClr w14:val="231F20"/>
                  </w14:solidFill>
                </w14:textFill>
              </w:rPr>
            </w:r>
          </w:p>
        </w:tc>
        <w:tc>
          <w:tcPr>
            <w:tcW w:type="dxa" w:w="6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line="240" w:lineRule="auto"/>
              <w:jc w:val="both"/>
              <w:rPr>
                <w:rStyle w:val="None"/>
                <w:rFonts w:ascii="Proxima Nova" w:cs="Proxima Nova" w:hAnsi="Proxima Nova" w:eastAsia="Proxima Nova"/>
                <w:shd w:val="nil" w:color="auto" w:fill="auto"/>
                <w:lang w:val="it-IT"/>
              </w:rPr>
            </w:pPr>
          </w:p>
          <w:p>
            <w:pPr>
              <w:pStyle w:val="Normal.0"/>
              <w:keepNext w:val="1"/>
              <w:spacing w:line="240" w:lineRule="auto"/>
              <w:jc w:val="both"/>
              <w:rPr>
                <w:rStyle w:val="None"/>
                <w:rFonts w:ascii="Proxima Nova" w:cs="Proxima Nova" w:hAnsi="Proxima Nova" w:eastAsia="Proxima Nova"/>
                <w:shd w:val="nil" w:color="auto" w:fill="auto"/>
                <w:lang w:val="it-IT"/>
              </w:rPr>
            </w:pPr>
          </w:p>
          <w:p>
            <w:pPr>
              <w:pStyle w:val="Normal.0"/>
              <w:keepNext w:val="1"/>
              <w:numPr>
                <w:ilvl w:val="0"/>
                <w:numId w:val="12"/>
              </w:numPr>
              <w:bidi w:val="0"/>
              <w:spacing w:line="240" w:lineRule="auto"/>
              <w:ind w:right="0"/>
              <w:jc w:val="both"/>
              <w:rPr>
                <w:rFonts w:ascii="Proxima Nova" w:hAnsi="Proxima Nova"/>
                <w:rtl w:val="0"/>
                <w:lang w:val="it-IT"/>
              </w:rPr>
            </w:pP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 xml:space="preserve">In caso di contratti con durata pari o inferiore a 30 giorni, i canoni di locazione e la ripartizione degli oneri accessori </w:t>
            </w:r>
            <w:r>
              <w:rPr>
                <w:rStyle w:val="None"/>
                <w:rFonts w:ascii="Proxima Nova" w:hAnsi="Proxima Nova" w:hint="default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rimessa alla libera contrattazione delle parti.</w:t>
            </w:r>
          </w:p>
          <w:p>
            <w:pPr>
              <w:pStyle w:val="Normal.0"/>
              <w:keepNext w:val="1"/>
              <w:numPr>
                <w:ilvl w:val="0"/>
                <w:numId w:val="12"/>
              </w:numPr>
              <w:bidi w:val="0"/>
              <w:spacing w:line="240" w:lineRule="auto"/>
              <w:ind w:right="0"/>
              <w:jc w:val="both"/>
              <w:rPr>
                <w:rFonts w:ascii="Proxima Nova" w:hAnsi="Proxima Nova"/>
                <w:rtl w:val="0"/>
                <w:lang w:val="it-IT"/>
              </w:rPr>
            </w:pP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Nei casi di cui all</w:t>
            </w:r>
            <w:r>
              <w:rPr>
                <w:rStyle w:val="None"/>
                <w:rFonts w:ascii="Proxima Nova" w:hAnsi="Proxima Nova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 xml:space="preserve">art. 1, comma 5, del </w:t>
            </w:r>
            <w:r>
              <w:rPr>
                <w:rStyle w:val="None"/>
                <w:rFonts w:ascii="Proxima Nova" w:hAnsi="Proxima Nova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DM del 16 gennaio 2017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, sar</w:t>
            </w:r>
            <w:r>
              <w:rPr>
                <w:rStyle w:val="None"/>
                <w:rFonts w:ascii="Proxima Nova" w:hAnsi="Proxima Nova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necessario indicare, oltre all</w:t>
            </w:r>
            <w:r>
              <w:rPr>
                <w:rStyle w:val="None"/>
                <w:rFonts w:ascii="Proxima Nova" w:hAnsi="Proxima Nova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Accordo Territoriale, anche i soggetti sottoscrittori dell</w:t>
            </w:r>
            <w:r>
              <w:rPr>
                <w:rStyle w:val="None"/>
                <w:rFonts w:ascii="Proxima Nova" w:hAnsi="Proxima Nova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Accordo integrativo (Propriet</w:t>
            </w:r>
            <w:r>
              <w:rPr>
                <w:rStyle w:val="None"/>
                <w:rFonts w:ascii="Proxima Nova" w:hAnsi="Proxima Nova" w:hint="default"/>
                <w:shd w:val="nil" w:color="auto" w:fill="auto"/>
                <w:rtl w:val="0"/>
                <w:lang w:val="it-IT"/>
              </w:rPr>
              <w:t>à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, Gestore, Cooperativa, Impresa di costruzione, Comune, Associazioni della propriet</w:t>
            </w:r>
            <w:r>
              <w:rPr>
                <w:rStyle w:val="None"/>
                <w:rFonts w:ascii="Proxima Nova" w:hAnsi="Proxima Nova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edilizia e Organizzazioni dei conduttori).</w:t>
            </w:r>
          </w:p>
          <w:p>
            <w:pPr>
              <w:pStyle w:val="Normal.0"/>
              <w:keepNext w:val="1"/>
              <w:spacing w:line="240" w:lineRule="auto"/>
              <w:jc w:val="both"/>
              <w:rPr>
                <w:rStyle w:val="None"/>
                <w:rFonts w:ascii="Proxima Nova" w:cs="Proxima Nova" w:hAnsi="Proxima Nova" w:eastAsia="Proxima Nova"/>
                <w:shd w:val="nil" w:color="auto" w:fill="auto"/>
                <w:lang w:val="it-IT"/>
              </w:rPr>
            </w:pPr>
          </w:p>
          <w:p>
            <w:pPr>
              <w:pStyle w:val="Normal.0"/>
              <w:keepNext w:val="1"/>
              <w:bidi w:val="0"/>
              <w:spacing w:line="240" w:lineRule="auto"/>
              <w:ind w:left="0" w:right="0" w:firstLine="0"/>
              <w:jc w:val="both"/>
              <w:rPr>
                <w:rStyle w:val="None"/>
                <w:rFonts w:ascii="Proxima Nova" w:cs="Proxima Nova" w:hAnsi="Proxima Nova" w:eastAsia="Proxima Nova"/>
                <w:shd w:val="nil" w:color="auto" w:fill="auto"/>
                <w:rtl w:val="0"/>
              </w:rPr>
            </w:pP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Per durate superiori ai 30 giorni, l</w:t>
            </w:r>
            <w:r>
              <w:rPr>
                <w:rStyle w:val="None"/>
                <w:rFonts w:ascii="Proxima Nova" w:hAnsi="Proxima Nova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art. 4 del contratto tipo allegato al DM del 16 gennaio 2017 e all</w:t>
            </w:r>
            <w:r>
              <w:rPr>
                <w:rStyle w:val="None"/>
                <w:rFonts w:ascii="Proxima Nova" w:hAnsi="Proxima Nova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 xml:space="preserve">Accordo Territoriale prevede la seguente clausola: </w:t>
            </w:r>
          </w:p>
          <w:p>
            <w:pPr>
              <w:pStyle w:val="Normal.0"/>
              <w:spacing w:line="240" w:lineRule="auto"/>
              <w:jc w:val="both"/>
              <w:rPr>
                <w:rStyle w:val="None"/>
                <w:rFonts w:ascii="Proxima Nova" w:cs="Proxima Nova" w:hAnsi="Proxima Nova" w:eastAsia="Proxima Nova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None"/>
                <w:rFonts w:ascii="Proxima Nova" w:cs="Proxima Nova" w:hAnsi="Proxima Nova" w:eastAsia="Proxima Nova"/>
                <w:shd w:val="nil" w:color="auto" w:fill="auto"/>
                <w:rtl w:val="0"/>
              </w:rPr>
            </w:pPr>
            <w:r>
              <w:rPr>
                <w:rStyle w:val="None"/>
                <w:rFonts w:ascii="Proxima Nova" w:hAnsi="Proxima Nova"/>
                <w:b w:val="1"/>
                <w:bCs w:val="1"/>
                <w:shd w:val="nil" w:color="auto" w:fill="auto"/>
                <w:rtl w:val="0"/>
                <w:lang w:val="it-IT"/>
              </w:rPr>
              <w:t>A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 xml:space="preserve">. Il canone di locazione </w:t>
            </w:r>
            <w:r>
              <w:rPr>
                <w:rStyle w:val="None"/>
                <w:rFonts w:ascii="Proxima Nova" w:hAnsi="Proxima Nova" w:hint="default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 xml:space="preserve">convenuto in euro </w:t>
            </w:r>
            <w:r>
              <w:rPr>
                <w:rStyle w:val="None"/>
                <w:rFonts w:ascii="Proxima Nova" w:hAnsi="Proxima Nova" w:hint="default"/>
                <w:shd w:val="nil" w:color="auto" w:fill="auto"/>
                <w:rtl w:val="0"/>
                <w:lang w:val="it-IT"/>
              </w:rPr>
              <w:t>………………………………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 xml:space="preserve">, importo che il conduttore si obbliga a corrispondere nel domicilio del locatore ovvero a mezzo di bonifico bancario, ovvero </w:t>
            </w:r>
            <w:r>
              <w:rPr>
                <w:rStyle w:val="None"/>
                <w:rFonts w:ascii="Proxima Nova" w:hAnsi="Proxima Nova" w:hint="default"/>
                <w:shd w:val="nil" w:color="auto" w:fill="auto"/>
                <w:rtl w:val="0"/>
                <w:lang w:val="it-IT"/>
              </w:rPr>
              <w:t>……………………………………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 xml:space="preserve">, in n. </w:t>
            </w:r>
            <w:r>
              <w:rPr>
                <w:rStyle w:val="None"/>
                <w:rFonts w:ascii="Proxima Nova" w:hAnsi="Proxima Nova" w:hint="default"/>
                <w:shd w:val="nil" w:color="auto" w:fill="auto"/>
                <w:rtl w:val="0"/>
                <w:lang w:val="it-IT"/>
              </w:rPr>
              <w:t xml:space="preserve">…………………… 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 xml:space="preserve">rate eguali anticipate di euro </w:t>
            </w:r>
            <w:r>
              <w:rPr>
                <w:rStyle w:val="None"/>
                <w:rFonts w:ascii="Proxima Nova" w:hAnsi="Proxima Nova" w:hint="default"/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 xml:space="preserve">ciascuna, alle seguenti date: </w:t>
            </w:r>
            <w:r>
              <w:rPr>
                <w:rStyle w:val="None"/>
                <w:rFonts w:ascii="Proxima Nova" w:hAnsi="Proxima Nova" w:hint="default"/>
                <w:shd w:val="nil" w:color="auto" w:fill="auto"/>
                <w:rtl w:val="0"/>
                <w:lang w:val="it-IT"/>
              </w:rPr>
              <w:t>…………………………… ……………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..</w:t>
            </w:r>
          </w:p>
          <w:p>
            <w:pPr>
              <w:pStyle w:val="Normal.0"/>
              <w:spacing w:line="240" w:lineRule="auto"/>
              <w:jc w:val="both"/>
              <w:rPr>
                <w:rStyle w:val="None"/>
                <w:rFonts w:ascii="Proxima Nova" w:cs="Proxima Nova" w:hAnsi="Proxima Nova" w:eastAsia="Proxima Nova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None"/>
                <w:rFonts w:ascii="Times Roman" w:cs="Times Roman" w:hAnsi="Times Roman" w:eastAsia="Times Roman"/>
                <w:outline w:val="0"/>
                <w:color w:val="231f20"/>
                <w:u w:color="231f20"/>
                <w:shd w:val="nil" w:color="auto" w:fill="auto"/>
                <w:rtl w:val="0"/>
                <w14:textFill>
                  <w14:solidFill>
                    <w14:srgbClr w14:val="231F20"/>
                  </w14:solidFill>
                </w14:textFill>
              </w:rPr>
            </w:pPr>
            <w:r>
              <w:rPr>
                <w:rStyle w:val="None"/>
                <w:rFonts w:ascii="Proxima Nova" w:hAnsi="Proxima Nova"/>
                <w:b w:val="1"/>
                <w:bCs w:val="1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B</w:t>
            </w:r>
            <w:r>
              <w:rPr>
                <w:rStyle w:val="None"/>
                <w:rFonts w:ascii="Proxima Nova" w:hAnsi="Proxima Nova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 Nei Comuni con un numero di abitanti superiore a diecimila, come risultanti dai dati ufficiali dell</w:t>
            </w:r>
            <w:r>
              <w:rPr>
                <w:rStyle w:val="None"/>
                <w:rFonts w:ascii="Proxima Nova" w:hAnsi="Proxima Nova" w:hint="default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one"/>
                <w:rFonts w:ascii="Proxima Nova" w:hAnsi="Proxima Nova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ultimo censimento, il canone di locazione, secondo quanto stabilito dall</w:t>
            </w:r>
            <w:r>
              <w:rPr>
                <w:rStyle w:val="None"/>
                <w:rFonts w:ascii="Proxima Nova" w:hAnsi="Proxima Nova" w:hint="default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one"/>
                <w:rFonts w:ascii="Proxima Nova" w:hAnsi="Proxima Nova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Accordo tra le Associazioni Sindacali Territoriali dei Conduttori e le Associazioni della Propriet</w:t>
            </w:r>
            <w:r>
              <w:rPr>
                <w:rStyle w:val="None"/>
                <w:rFonts w:ascii="Proxima Nova" w:hAnsi="Proxima Nova" w:hint="default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one"/>
                <w:rFonts w:ascii="Proxima Nova" w:hAnsi="Proxima Nova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Edilizia alla presenza dell</w:t>
            </w:r>
            <w:r>
              <w:rPr>
                <w:rStyle w:val="None"/>
                <w:rFonts w:ascii="Proxima Nova" w:hAnsi="Proxima Nova" w:hint="default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one"/>
                <w:rFonts w:ascii="Proxima Nova" w:hAnsi="Proxima Nova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Assessore Gabriele Rabaiotti del Comune di Milano, datato 5 marzo 2019 e successivamente integrato e rettificato il 31 luglio 2019 </w:t>
            </w:r>
            <w:r>
              <w:rPr>
                <w:rStyle w:val="None"/>
                <w:rFonts w:ascii="Proxima Nova" w:hAnsi="Proxima Nova" w:hint="default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Style w:val="None"/>
                <w:rFonts w:ascii="Proxima Nova" w:hAnsi="Proxima Nova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convenuto in euro </w:t>
            </w:r>
            <w:r>
              <w:rPr>
                <w:rStyle w:val="None"/>
                <w:rFonts w:ascii="Proxima Nova" w:hAnsi="Proxima Nova" w:hint="default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……………………………………………</w:t>
            </w:r>
            <w:r>
              <w:rPr>
                <w:rStyle w:val="None"/>
                <w:rFonts w:ascii="Proxima Nova" w:hAnsi="Proxima Nova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..</w:t>
            </w:r>
            <w:r>
              <w:rPr>
                <w:rStyle w:val="None"/>
                <w:rFonts w:ascii="Proxima Nova" w:hAnsi="Proxima Nova" w:hint="default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one"/>
                <w:rFonts w:ascii="Proxima Nova" w:hAnsi="Proxima Nova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one"/>
                <w:rFonts w:ascii="Proxima Nova" w:hAnsi="Proxima Nova" w:hint="default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Style w:val="None"/>
                <w:rFonts w:ascii="Proxima Nova" w:hAnsi="Proxima Nova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.., importo che il conduttore si obbliga a corrispondere nel domicilio del locatore ovvero a mezzo di bonifico bancario, ovvero </w:t>
            </w:r>
            <w:r>
              <w:rPr>
                <w:rStyle w:val="None"/>
                <w:rFonts w:ascii="Proxima Nova" w:hAnsi="Proxima Nova" w:hint="default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…………………</w:t>
            </w:r>
            <w:r>
              <w:rPr>
                <w:rStyle w:val="None"/>
                <w:rFonts w:ascii="Proxima Nova" w:hAnsi="Proxima Nova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None"/>
                <w:rFonts w:ascii="Proxima Nova" w:hAnsi="Proxima Nova" w:hint="default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</w:t>
            </w:r>
            <w:r>
              <w:rPr>
                <w:rStyle w:val="None"/>
                <w:rFonts w:ascii="Proxima Nova" w:hAnsi="Proxima Nova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.., in n. </w:t>
            </w:r>
            <w:r>
              <w:rPr>
                <w:rStyle w:val="None"/>
                <w:rFonts w:ascii="Proxima Nova" w:hAnsi="Proxima Nova" w:hint="default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……… </w:t>
            </w:r>
            <w:r>
              <w:rPr>
                <w:rStyle w:val="None"/>
                <w:rFonts w:ascii="Proxima Nova" w:hAnsi="Proxima Nova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rate eguali anticipate di euro </w:t>
            </w:r>
            <w:r>
              <w:rPr>
                <w:rStyle w:val="None"/>
                <w:rFonts w:ascii="Proxima Nova" w:hAnsi="Proxima Nova" w:hint="default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………    </w:t>
            </w:r>
            <w:r>
              <w:rPr>
                <w:rStyle w:val="None"/>
                <w:rFonts w:ascii="Proxima Nova" w:hAnsi="Proxima Nova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ciascuna, alle seguenti date: </w:t>
            </w:r>
            <w:r>
              <w:rPr>
                <w:rStyle w:val="None"/>
                <w:rFonts w:ascii="Proxima Nova" w:hAnsi="Proxima Nova" w:hint="default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………………………………………………………………………………………… </w:t>
            </w:r>
          </w:p>
          <w:p>
            <w:pPr>
              <w:pStyle w:val="Normal.0"/>
              <w:keepNext w:val="1"/>
              <w:spacing w:line="240" w:lineRule="auto"/>
              <w:jc w:val="both"/>
              <w:rPr>
                <w:rStyle w:val="None"/>
                <w:rFonts w:ascii="Proxima Nova" w:cs="Proxima Nova" w:hAnsi="Proxima Nova" w:eastAsia="Proxima Nova"/>
                <w:shd w:val="nil" w:color="auto" w:fill="auto"/>
                <w:lang w:val="it-IT"/>
              </w:rPr>
            </w:pPr>
          </w:p>
          <w:p>
            <w:pPr>
              <w:pStyle w:val="Normal.0"/>
              <w:keepNext w:val="1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 xml:space="preserve">Nota: Per le prenotazioni a lungo termine, i pagamenti su Airbnb vengono incassati e rilasciati in rate mensili. </w:t>
            </w:r>
          </w:p>
        </w:tc>
      </w:tr>
      <w:tr>
        <w:tblPrEx>
          <w:shd w:val="clear" w:color="auto" w:fill="ced7e7"/>
        </w:tblPrEx>
        <w:trPr>
          <w:trHeight w:val="12800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line="240" w:lineRule="auto"/>
              <w:rPr>
                <w:rStyle w:val="None"/>
                <w:rFonts w:ascii="Proxima Nova" w:cs="Proxima Nova" w:hAnsi="Proxima Nova" w:eastAsia="Proxima Nova"/>
                <w:outline w:val="0"/>
                <w:color w:val="231f20"/>
                <w:u w:color="231f20"/>
                <w:shd w:val="nil" w:color="auto" w:fill="auto"/>
                <w14:textFill>
                  <w14:solidFill>
                    <w14:srgbClr w14:val="231F20"/>
                  </w14:solidFill>
                </w14:textFill>
              </w:rPr>
            </w:pPr>
            <w:r>
              <w:rPr>
                <w:rStyle w:val="None"/>
                <w:rFonts w:ascii="Proxima Nova" w:hAnsi="Proxima Nova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Articolo 6</w:t>
            </w:r>
          </w:p>
          <w:p>
            <w:pPr>
              <w:pStyle w:val="Normal.0"/>
              <w:keepNext w:val="1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Proxima Nova" w:hAnsi="Proxima Nova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(Oneri accessori)</w:t>
            </w:r>
            <w:r>
              <w:rPr>
                <w:rStyle w:val="None"/>
                <w:rFonts w:ascii="Proxima Nova" w:cs="Proxima Nova" w:hAnsi="Proxima Nova" w:eastAsia="Proxima Nova"/>
                <w:outline w:val="0"/>
                <w:color w:val="231f20"/>
                <w:u w:color="231f20"/>
                <w:shd w:val="nil" w:color="auto" w:fill="auto"/>
                <w14:textFill>
                  <w14:solidFill>
                    <w14:srgbClr w14:val="231F20"/>
                  </w14:solidFill>
                </w14:textFill>
              </w:rPr>
            </w:r>
          </w:p>
        </w:tc>
        <w:tc>
          <w:tcPr>
            <w:tcW w:type="dxa" w:w="6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numPr>
                <w:ilvl w:val="0"/>
                <w:numId w:val="13"/>
              </w:numPr>
              <w:spacing w:line="240" w:lineRule="auto"/>
              <w:jc w:val="both"/>
              <w:rPr>
                <w:rFonts w:ascii="Proxima Nova" w:hAnsi="Proxima Nova"/>
                <w:lang w:val="it-IT"/>
              </w:rPr>
            </w:pP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Il presente articolo non si applica ai contratti con durata pari o inferiore ai 30 giorni.</w:t>
            </w:r>
          </w:p>
          <w:p>
            <w:pPr>
              <w:pStyle w:val="Normal.0"/>
              <w:keepNext w:val="1"/>
              <w:spacing w:line="240" w:lineRule="auto"/>
              <w:ind w:left="720" w:firstLine="0"/>
              <w:jc w:val="both"/>
              <w:rPr>
                <w:rStyle w:val="None"/>
                <w:rFonts w:ascii="Proxima Nova" w:cs="Proxima Nova" w:hAnsi="Proxima Nova" w:eastAsia="Proxima Nova"/>
                <w:shd w:val="nil" w:color="auto" w:fill="auto"/>
                <w:lang w:val="it-IT"/>
              </w:rPr>
            </w:pPr>
          </w:p>
          <w:p>
            <w:pPr>
              <w:pStyle w:val="Normal.0"/>
              <w:keepNext w:val="1"/>
              <w:numPr>
                <w:ilvl w:val="0"/>
                <w:numId w:val="13"/>
              </w:numPr>
              <w:bidi w:val="0"/>
              <w:spacing w:line="240" w:lineRule="auto"/>
              <w:ind w:right="0"/>
              <w:jc w:val="both"/>
              <w:rPr>
                <w:rFonts w:ascii="Proxima Nova" w:hAnsi="Proxima Nova"/>
                <w:outline w:val="0"/>
                <w:color w:val="231f20"/>
                <w:u w:color="231f20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</w:pPr>
            <w:r>
              <w:rPr>
                <w:rStyle w:val="None"/>
                <w:rFonts w:ascii="Proxima Nova" w:hAnsi="Proxima Nova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Per le propriet</w:t>
            </w:r>
            <w:r>
              <w:rPr>
                <w:rStyle w:val="None"/>
                <w:rFonts w:ascii="Proxima Nova" w:hAnsi="Proxima Nova" w:hint="default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à </w:t>
            </w:r>
            <w:r>
              <w:rPr>
                <w:rStyle w:val="None"/>
                <w:rFonts w:ascii="Proxima Nova" w:hAnsi="Proxima Nova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di cui all</w:t>
            </w:r>
            <w:r>
              <w:rPr>
                <w:rStyle w:val="None"/>
                <w:rFonts w:ascii="Proxima Nova" w:hAnsi="Proxima Nova" w:hint="default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’</w:t>
            </w:r>
            <w:r>
              <w:rPr>
                <w:rStyle w:val="None"/>
                <w:rFonts w:ascii="Proxima Nova" w:hAnsi="Proxima Nova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art. 1, commi 5 e 6, del DM del 16 gennaio 2017, e comunque per gli immobili posti in edifici non condominiali, utilizzare la seguente formulazione sostitutiva dell</w:t>
            </w:r>
            <w:r>
              <w:rPr>
                <w:rStyle w:val="None"/>
                <w:rFonts w:ascii="Proxima Nova" w:hAnsi="Proxima Nova" w:hint="default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’</w:t>
            </w:r>
            <w:r>
              <w:rPr>
                <w:rStyle w:val="None"/>
                <w:rFonts w:ascii="Proxima Nova" w:hAnsi="Proxima Nova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intero articolo:</w:t>
            </w:r>
          </w:p>
          <w:p>
            <w:pPr>
              <w:pStyle w:val="Normal.0"/>
              <w:keepNext w:val="1"/>
              <w:spacing w:line="240" w:lineRule="auto"/>
              <w:jc w:val="both"/>
              <w:rPr>
                <w:rStyle w:val="None"/>
                <w:rFonts w:ascii="Proxima Nova" w:cs="Proxima Nova" w:hAnsi="Proxima Nova" w:eastAsia="Proxima Nova"/>
                <w:outline w:val="0"/>
                <w:color w:val="231f20"/>
                <w:u w:color="231f20"/>
                <w:shd w:val="nil" w:color="auto" w:fill="auto"/>
                <w:lang w:val="it-IT"/>
                <w14:textFill>
                  <w14:solidFill>
                    <w14:srgbClr w14:val="231F20"/>
                  </w14:solidFill>
                </w14:textFill>
              </w:rPr>
            </w:pPr>
          </w:p>
          <w:p>
            <w:pPr>
              <w:pStyle w:val="Normal.0"/>
              <w:keepNext w:val="1"/>
              <w:bidi w:val="0"/>
              <w:spacing w:line="240" w:lineRule="auto"/>
              <w:ind w:left="0" w:right="0" w:firstLine="0"/>
              <w:jc w:val="both"/>
              <w:rPr>
                <w:rStyle w:val="None"/>
                <w:rFonts w:ascii="Proxima Nova" w:cs="Proxima Nova" w:hAnsi="Proxima Nova" w:eastAsia="Proxima Nova"/>
                <w:shd w:val="nil" w:color="auto" w:fill="auto"/>
                <w:rtl w:val="0"/>
              </w:rPr>
            </w:pP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“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Sono a carico dell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’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Ospite, per le quote di competenza esposte all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’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articolo 4, le spese che in base alla Tabella oneri accessori, allegato D al DM del 16 gennaio 2017 - e di cui il presente contratto costituisce l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’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allegato B - risultano a carico dello stesso. Di tale Tabella l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’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Host-Locatore e l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’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Ospite-Conduttore dichiarano di aver avuto piena conoscenza.</w:t>
            </w:r>
          </w:p>
          <w:p>
            <w:pPr>
              <w:pStyle w:val="Normal.0"/>
              <w:keepNext w:val="1"/>
              <w:tabs>
                <w:tab w:val="left" w:pos="8860"/>
              </w:tabs>
              <w:bidi w:val="0"/>
              <w:spacing w:line="240" w:lineRule="auto"/>
              <w:ind w:left="0" w:right="0" w:firstLine="0"/>
              <w:jc w:val="both"/>
              <w:rPr>
                <w:rStyle w:val="None"/>
                <w:rFonts w:ascii="Proxima Nova" w:cs="Proxima Nova" w:hAnsi="Proxima Nova" w:eastAsia="Proxima Nova"/>
                <w:outline w:val="0"/>
                <w:color w:val="231f20"/>
                <w:u w:color="231f20"/>
                <w:shd w:val="nil" w:color="auto" w:fill="auto"/>
                <w:rtl w:val="0"/>
                <w14:textFill>
                  <w14:solidFill>
                    <w14:srgbClr w14:val="231F20"/>
                  </w14:solidFill>
                </w14:textFill>
              </w:rPr>
            </w:pP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In sede di consuntivo, il pagamento degli oneri anzidetti deve avvenire entro sessanta giorni dalla richiesta. Prima di effettuare il pagamento, l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’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Ospite ha diritto di ottenere l'indicazione specifica delle spese anzidette e dei criteri di ripartizione. Ha inoltre diritto di prendere visione - anche tramite organizzazioni sindacali - presso l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’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Host-Locatore (o il suo amministratore, ove esistente) dei documenti giustificativi delle spese effettuate. Insieme con il pagamento della prima rata del canone annuale, l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’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Ospite versa una quota di acconto non superiore a quella di sua spettanza risultante dal consuntivo dell'anno precedente.</w:t>
            </w:r>
          </w:p>
          <w:p>
            <w:pPr>
              <w:pStyle w:val="Normal.0"/>
              <w:keepNext w:val="1"/>
              <w:bidi w:val="0"/>
              <w:spacing w:line="240" w:lineRule="auto"/>
              <w:ind w:left="0" w:right="0" w:firstLine="0"/>
              <w:jc w:val="both"/>
              <w:rPr>
                <w:rStyle w:val="None"/>
                <w:rFonts w:ascii="Proxima Nova" w:cs="Proxima Nova" w:hAnsi="Proxima Nova" w:eastAsia="Proxima Nova"/>
                <w:shd w:val="nil" w:color="auto" w:fill="auto"/>
                <w:rtl w:val="0"/>
              </w:rPr>
            </w:pP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L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’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Host-Locatore dichiara che la quota di partecipazione dell'unit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à 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immobiliare locata e delle relative pertinenze al godimento delle parti e dei servizi comuni 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è 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determinata nelle misure di seguito riportate, che l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’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Ospite approva ed espressamente accetta, in particolare per quanto concerne il riparto delle relative spese:</w:t>
            </w:r>
          </w:p>
          <w:p>
            <w:pPr>
              <w:pStyle w:val="Normal.0"/>
              <w:keepNext w:val="1"/>
              <w:numPr>
                <w:ilvl w:val="0"/>
                <w:numId w:val="14"/>
              </w:numPr>
              <w:bidi w:val="0"/>
              <w:spacing w:line="240" w:lineRule="auto"/>
              <w:ind w:right="0"/>
              <w:jc w:val="both"/>
              <w:rPr>
                <w:rFonts w:ascii="Proxima Nova" w:hAnsi="Proxima Nova"/>
                <w:rtl w:val="0"/>
                <w:lang w:val="it-IT"/>
              </w:rPr>
            </w:pP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spese generali 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……………………………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Normal.0"/>
              <w:keepNext w:val="1"/>
              <w:numPr>
                <w:ilvl w:val="0"/>
                <w:numId w:val="14"/>
              </w:numPr>
              <w:bidi w:val="0"/>
              <w:spacing w:line="240" w:lineRule="auto"/>
              <w:ind w:right="0"/>
              <w:jc w:val="both"/>
              <w:rPr>
                <w:rFonts w:ascii="Proxima Nova" w:hAnsi="Proxima Nova"/>
                <w:rtl w:val="0"/>
                <w:lang w:val="it-IT"/>
              </w:rPr>
            </w:pP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spese ascensore  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…………………………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Normal.0"/>
              <w:keepNext w:val="1"/>
              <w:numPr>
                <w:ilvl w:val="0"/>
                <w:numId w:val="14"/>
              </w:numPr>
              <w:bidi w:val="0"/>
              <w:spacing w:line="240" w:lineRule="auto"/>
              <w:ind w:right="0"/>
              <w:jc w:val="both"/>
              <w:rPr>
                <w:rFonts w:ascii="Proxima Nova" w:hAnsi="Proxima Nova"/>
                <w:rtl w:val="0"/>
                <w:lang w:val="it-IT"/>
              </w:rPr>
            </w:pP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spese riscaldamento 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……………………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...</w:t>
            </w:r>
          </w:p>
          <w:p>
            <w:pPr>
              <w:pStyle w:val="Normal.0"/>
              <w:keepNext w:val="1"/>
              <w:numPr>
                <w:ilvl w:val="0"/>
                <w:numId w:val="14"/>
              </w:numPr>
              <w:bidi w:val="0"/>
              <w:spacing w:line="240" w:lineRule="auto"/>
              <w:ind w:right="0"/>
              <w:jc w:val="both"/>
              <w:rPr>
                <w:rFonts w:ascii="Proxima Nova" w:hAnsi="Proxima Nova"/>
                <w:rtl w:val="0"/>
                <w:lang w:val="it-IT"/>
              </w:rPr>
            </w:pP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spese condizionamento 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…………………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Normal.0"/>
              <w:keepNext w:val="1"/>
              <w:tabs>
                <w:tab w:val="left" w:pos="284"/>
              </w:tabs>
              <w:bidi w:val="0"/>
              <w:spacing w:line="240" w:lineRule="auto"/>
              <w:ind w:left="426" w:right="0" w:firstLine="0"/>
              <w:jc w:val="both"/>
              <w:rPr>
                <w:rStyle w:val="None"/>
                <w:rFonts w:ascii="Proxima Nova" w:cs="Proxima Nova" w:hAnsi="Proxima Nova" w:eastAsia="Proxima Nova"/>
                <w:shd w:val="nil" w:color="auto" w:fill="auto"/>
                <w:rtl w:val="0"/>
              </w:rPr>
            </w:pP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e) 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…………………………………………</w:t>
            </w:r>
          </w:p>
          <w:p>
            <w:pPr>
              <w:pStyle w:val="Normal.0"/>
              <w:keepNext w:val="1"/>
              <w:tabs>
                <w:tab w:val="left" w:pos="284"/>
              </w:tabs>
              <w:bidi w:val="0"/>
              <w:spacing w:line="240" w:lineRule="auto"/>
              <w:ind w:left="426" w:right="0" w:firstLine="0"/>
              <w:jc w:val="both"/>
              <w:rPr>
                <w:rStyle w:val="None"/>
                <w:rFonts w:ascii="Proxima Nova" w:cs="Proxima Nova" w:hAnsi="Proxima Nova" w:eastAsia="Proxima Nova"/>
                <w:shd w:val="nil" w:color="auto" w:fill="auto"/>
                <w:rtl w:val="0"/>
              </w:rPr>
            </w:pP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f)  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…………………………………………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.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…</w:t>
            </w:r>
          </w:p>
          <w:p>
            <w:pPr>
              <w:pStyle w:val="Normal.0"/>
              <w:keepNext w:val="1"/>
              <w:tabs>
                <w:tab w:val="left" w:pos="284"/>
              </w:tabs>
              <w:bidi w:val="0"/>
              <w:spacing w:line="240" w:lineRule="auto"/>
              <w:ind w:left="426" w:right="0" w:firstLine="0"/>
              <w:jc w:val="both"/>
              <w:rPr>
                <w:rStyle w:val="None"/>
                <w:rFonts w:ascii="Proxima Nova" w:cs="Proxima Nova" w:hAnsi="Proxima Nova" w:eastAsia="Proxima Nova"/>
                <w:shd w:val="nil" w:color="auto" w:fill="auto"/>
                <w:rtl w:val="0"/>
              </w:rPr>
            </w:pP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g)  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……………………………………………</w:t>
            </w:r>
          </w:p>
          <w:p>
            <w:pPr>
              <w:pStyle w:val="Normal.0"/>
              <w:keepNext w:val="1"/>
              <w:bidi w:val="0"/>
              <w:spacing w:line="240" w:lineRule="auto"/>
              <w:ind w:left="0" w:right="0" w:firstLine="0"/>
              <w:jc w:val="both"/>
              <w:rPr>
                <w:rStyle w:val="None"/>
                <w:rFonts w:ascii="Proxima Nova" w:cs="Proxima Nova" w:hAnsi="Proxima Nova" w:eastAsia="Proxima Nova"/>
                <w:shd w:val="nil" w:color="auto" w:fill="auto"/>
                <w:rtl w:val="0"/>
              </w:rPr>
            </w:pP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L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’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Host-Locatore, esclusivamente in caso di interventi edilizi autorizzati o di variazioni catastali o di mutamento nel regime di utilizzazione delle unit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à 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immobiliari o di interventi comportanti modifiche agli impianti, si riserva il diritto di adeguare le quote di ripartizione delle spese predette, dandone comunicazione tempestiva e motivata all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’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Ospite. Le nuove quote, cos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ì 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determinate, vengono applicate a decorrere dall'esercizio successivo a quello della variazione intervenuta. In caso di disaccordo con quanto stabilito dall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’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Host-Locatore, l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’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Ospite pu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ò 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adire la Commissione di negoziazione paritetica di cui all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’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articolo 6 del DM del 16 gennaio 2017 e costituita con le modalit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à 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indicate all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’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articolo 16 del presente contratto.</w:t>
            </w:r>
          </w:p>
          <w:p>
            <w:pPr>
              <w:pStyle w:val="Normal.0"/>
              <w:keepNext w:val="1"/>
              <w:bidi w:val="0"/>
              <w:spacing w:line="240" w:lineRule="auto"/>
              <w:ind w:left="0" w:right="0" w:firstLine="0"/>
              <w:jc w:val="both"/>
              <w:rPr>
                <w:rStyle w:val="None"/>
                <w:rFonts w:ascii="Proxima Nova" w:cs="Proxima Nova" w:hAnsi="Proxima Nova" w:eastAsia="Proxima Nova"/>
                <w:shd w:val="nil" w:color="auto" w:fill="auto"/>
                <w:rtl w:val="0"/>
              </w:rPr>
            </w:pP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Sono interamente a carico dell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’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Ospite i costi sostenuti dall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’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Host-Locatore per la fornitura dei servizi di riscaldamento/raffrescamento/condizionamento dei quali l'immobile risulti dotato, secondo quanto previsto dalla Tabella di cui al presente articolo. L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’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Ospite 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è 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tenuto al rimborso di tali costi, per la quota di sua competenza.</w:t>
            </w:r>
          </w:p>
          <w:p>
            <w:pPr>
              <w:pStyle w:val="Normal.0"/>
              <w:keepNext w:val="1"/>
              <w:bidi w:val="0"/>
              <w:spacing w:line="240" w:lineRule="auto"/>
              <w:ind w:left="0" w:right="0" w:firstLine="0"/>
              <w:jc w:val="both"/>
              <w:rPr>
                <w:rStyle w:val="None"/>
                <w:rFonts w:ascii="Proxima Nova" w:cs="Proxima Nova" w:hAnsi="Proxima Nova" w:eastAsia="Proxima Nova"/>
                <w:outline w:val="0"/>
                <w:color w:val="231f20"/>
                <w:u w:color="231f20"/>
                <w:shd w:val="nil" w:color="auto" w:fill="auto"/>
                <w:rtl w:val="0"/>
                <w14:textFill>
                  <w14:solidFill>
                    <w14:srgbClr w14:val="231F20"/>
                  </w14:solidFill>
                </w14:textFill>
              </w:rPr>
            </w:pP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L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’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Ospite 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è 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tenuto a corrispondere, a titolo di acconto, all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’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Host-Locatore, per le spese che quest'ultima sosterr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à 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per tali servizi, una somma minima pari a quella risultante dal consuntivo precedente. 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È 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in facolt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à 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dell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’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Host-Locatore richiedere, a titolo di acconto, un maggior importo in funzione di documentate variazioni intervenute nel costo dei servizi, salvo conguaglio, che deve essere versato entro sessanta giorni dalla richiesta dell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’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Host-Locatore, fermo quanto previsto al riguardo dall'articolo 9 della legge n. 392/78. Resta altres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ì 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salvo quanto previsto dall'articolo 10 di detta legge.</w:t>
            </w:r>
          </w:p>
          <w:p>
            <w:pPr>
              <w:pStyle w:val="Normal.0"/>
              <w:keepNext w:val="1"/>
              <w:tabs>
                <w:tab w:val="left" w:pos="2717"/>
              </w:tabs>
              <w:bidi w:val="0"/>
              <w:spacing w:line="240" w:lineRule="auto"/>
              <w:ind w:left="0" w:right="0" w:firstLine="0"/>
              <w:jc w:val="both"/>
              <w:rPr>
                <w:rStyle w:val="None"/>
                <w:rFonts w:ascii="Proxima Nova" w:cs="Proxima Nova" w:hAnsi="Proxima Nova" w:eastAsia="Proxima Nova"/>
                <w:shd w:val="nil" w:color="auto" w:fill="auto"/>
                <w:rtl w:val="0"/>
              </w:rPr>
            </w:pP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Per la prima annualit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à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, a titolo di acconto, tale somma da versare 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è 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di Euro 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…………………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.. , da corrispondere in</w:t>
              <w:tab/>
              <w:t>rate alle seguenti scadenze:</w:t>
            </w:r>
          </w:p>
          <w:p>
            <w:pPr>
              <w:pStyle w:val="Normal.0"/>
              <w:keepNext w:val="1"/>
              <w:bidi w:val="0"/>
              <w:spacing w:line="240" w:lineRule="auto"/>
              <w:ind w:left="0" w:right="0" w:firstLine="0"/>
              <w:jc w:val="both"/>
              <w:rPr>
                <w:rStyle w:val="None"/>
                <w:rFonts w:ascii="Proxima Nova" w:cs="Proxima Nova" w:hAnsi="Proxima Nova" w:eastAsia="Proxima Nova"/>
                <w:shd w:val="nil" w:color="auto" w:fill="auto"/>
                <w:rtl w:val="0"/>
              </w:rPr>
            </w:pP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al  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…………………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.Euro  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……………………………………………………</w:t>
            </w:r>
          </w:p>
          <w:p>
            <w:pPr>
              <w:pStyle w:val="Normal.0"/>
              <w:keepNext w:val="1"/>
              <w:bidi w:val="0"/>
              <w:spacing w:line="240" w:lineRule="auto"/>
              <w:ind w:left="0" w:right="0" w:firstLine="0"/>
              <w:jc w:val="both"/>
              <w:rPr>
                <w:rStyle w:val="None"/>
                <w:rFonts w:ascii="Proxima Nova" w:cs="Proxima Nova" w:hAnsi="Proxima Nova" w:eastAsia="Proxima Nova"/>
                <w:shd w:val="nil" w:color="auto" w:fill="auto"/>
                <w:rtl w:val="0"/>
              </w:rPr>
            </w:pP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al  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…………………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.Euro  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……………………………………………………</w:t>
            </w:r>
          </w:p>
          <w:p>
            <w:pPr>
              <w:pStyle w:val="Normal.0"/>
              <w:keepNext w:val="1"/>
              <w:bidi w:val="0"/>
              <w:spacing w:line="240" w:lineRule="auto"/>
              <w:ind w:left="0" w:right="0" w:firstLine="0"/>
              <w:jc w:val="both"/>
              <w:rPr>
                <w:rStyle w:val="None"/>
                <w:rFonts w:ascii="Proxima Nova" w:cs="Proxima Nova" w:hAnsi="Proxima Nova" w:eastAsia="Proxima Nova"/>
                <w:shd w:val="nil" w:color="auto" w:fill="auto"/>
                <w:rtl w:val="0"/>
              </w:rPr>
            </w:pP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al 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…………………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.Euro 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…………………………………………………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...</w:t>
            </w:r>
          </w:p>
          <w:p>
            <w:pPr>
              <w:pStyle w:val="Normal.0"/>
              <w:keepNext w:val="1"/>
              <w:bidi w:val="0"/>
              <w:spacing w:line="240" w:lineRule="auto"/>
              <w:ind w:left="0" w:right="0" w:firstLine="0"/>
              <w:jc w:val="both"/>
              <w:rPr>
                <w:rStyle w:val="None"/>
                <w:rFonts w:ascii="Proxima Nova" w:cs="Proxima Nova" w:hAnsi="Proxima Nova" w:eastAsia="Proxima Nova"/>
                <w:shd w:val="nil" w:color="auto" w:fill="auto"/>
                <w:rtl w:val="0"/>
              </w:rPr>
            </w:pP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al 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………………… 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Euro 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……………………………………………………</w:t>
            </w:r>
          </w:p>
          <w:p>
            <w:pPr>
              <w:pStyle w:val="Normal.0"/>
              <w:keepNext w:val="1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salvo conguaglio.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”</w:t>
            </w:r>
            <w:r>
              <w:rPr>
                <w:rStyle w:val="None"/>
                <w:rFonts w:ascii="Proxima Nova" w:cs="Proxima Nova" w:hAnsi="Proxima Nova" w:eastAsia="Proxima Nova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830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line="240" w:lineRule="auto"/>
              <w:rPr>
                <w:rStyle w:val="None"/>
                <w:rFonts w:ascii="Proxima Nova" w:cs="Proxima Nova" w:hAnsi="Proxima Nova" w:eastAsia="Proxima Nova"/>
                <w:outline w:val="0"/>
                <w:color w:val="231f20"/>
                <w:u w:color="231f20"/>
                <w:shd w:val="nil" w:color="auto" w:fill="auto"/>
                <w14:textFill>
                  <w14:solidFill>
                    <w14:srgbClr w14:val="231F20"/>
                  </w14:solidFill>
                </w14:textFill>
              </w:rPr>
            </w:pPr>
            <w:r>
              <w:rPr>
                <w:rStyle w:val="None"/>
                <w:rFonts w:ascii="Proxima Nova" w:hAnsi="Proxima Nova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Articolo 7</w:t>
            </w:r>
          </w:p>
          <w:p>
            <w:pPr>
              <w:pStyle w:val="Normal.0"/>
              <w:keepNext w:val="1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Proxima Nova" w:hAnsi="Proxima Nova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(Spese di bollo e registrazione)</w:t>
            </w:r>
            <w:r>
              <w:rPr>
                <w:rStyle w:val="None"/>
                <w:rFonts w:ascii="Proxima Nova" w:cs="Proxima Nova" w:hAnsi="Proxima Nova" w:eastAsia="Proxima Nova"/>
                <w:shd w:val="nil" w:color="auto" w:fill="auto"/>
              </w:rPr>
            </w:r>
          </w:p>
        </w:tc>
        <w:tc>
          <w:tcPr>
            <w:tcW w:type="dxa" w:w="6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numPr>
                <w:ilvl w:val="0"/>
                <w:numId w:val="15"/>
              </w:numPr>
              <w:spacing w:line="240" w:lineRule="auto"/>
              <w:jc w:val="both"/>
              <w:rPr>
                <w:rFonts w:ascii="Proxima Nova" w:hAnsi="Proxima Nova"/>
                <w:lang w:val="it-IT"/>
              </w:rPr>
            </w:pP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Il presente articolo non si applica ai contratti con durata pari o inferiore ai 30 giorni.</w:t>
            </w:r>
          </w:p>
          <w:p>
            <w:pPr>
              <w:pStyle w:val="Normal.0"/>
              <w:keepNext w:val="1"/>
              <w:numPr>
                <w:ilvl w:val="0"/>
                <w:numId w:val="15"/>
              </w:numPr>
              <w:bidi w:val="0"/>
              <w:spacing w:line="240" w:lineRule="auto"/>
              <w:ind w:right="0"/>
              <w:jc w:val="both"/>
              <w:rPr>
                <w:rFonts w:ascii="Proxima Nova" w:hAnsi="Proxima Nova"/>
                <w:rtl w:val="0"/>
                <w:lang w:val="it-IT"/>
              </w:rPr>
            </w:pP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Nel caso in cui l</w:t>
            </w:r>
            <w:r>
              <w:rPr>
                <w:rStyle w:val="None"/>
                <w:rFonts w:ascii="Proxima Nova" w:hAnsi="Proxima Nova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Host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-Locatore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 xml:space="preserve"> opti per l</w:t>
            </w:r>
            <w:r>
              <w:rPr>
                <w:rStyle w:val="None"/>
                <w:rFonts w:ascii="Proxima Nova" w:hAnsi="Proxima Nova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applicazione della cedolare secca non sono dovute imposte di bollo e registro, ivi compresa quella sulla risoluzione.</w:t>
            </w:r>
          </w:p>
          <w:p>
            <w:pPr>
              <w:pStyle w:val="Normal.0"/>
              <w:keepNext w:val="1"/>
              <w:spacing w:line="240" w:lineRule="auto"/>
              <w:jc w:val="both"/>
            </w:pPr>
            <w:r>
              <w:rPr>
                <w:rStyle w:val="None"/>
                <w:rFonts w:ascii="Proxima Nova" w:cs="Proxima Nova" w:hAnsi="Proxima Nova" w:eastAsia="Proxima Nova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81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90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keepLines w:val="1"/>
              <w:spacing w:line="240" w:lineRule="auto"/>
              <w:rPr>
                <w:rStyle w:val="None"/>
                <w:rFonts w:ascii="Proxima Nova" w:cs="Proxima Nova" w:hAnsi="Proxima Nova" w:eastAsia="Proxima Nova"/>
                <w:outline w:val="0"/>
                <w:color w:val="231f20"/>
                <w:u w:color="231f20"/>
                <w:shd w:val="nil" w:color="auto" w:fill="auto"/>
                <w14:textFill>
                  <w14:solidFill>
                    <w14:srgbClr w14:val="231F20"/>
                  </w14:solidFill>
                </w14:textFill>
              </w:rPr>
            </w:pPr>
            <w:r>
              <w:rPr>
                <w:rStyle w:val="None"/>
                <w:rFonts w:ascii="Proxima Nova" w:hAnsi="Proxima Nova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Articolo 13</w:t>
            </w:r>
          </w:p>
          <w:p>
            <w:pPr>
              <w:pStyle w:val="Normal.0"/>
              <w:keepNext w:val="1"/>
              <w:keepLines w:val="1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Proxima Nova" w:hAnsi="Proxima Nova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(Assemblee)</w:t>
            </w:r>
            <w:r>
              <w:rPr>
                <w:rStyle w:val="None"/>
                <w:rFonts w:ascii="Proxima Nova" w:cs="Proxima Nova" w:hAnsi="Proxima Nova" w:eastAsia="Proxima Nova"/>
                <w:shd w:val="nil" w:color="auto" w:fill="auto"/>
              </w:rPr>
            </w:r>
          </w:p>
        </w:tc>
        <w:tc>
          <w:tcPr>
            <w:tcW w:type="dxa" w:w="6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line="240" w:lineRule="auto"/>
              <w:jc w:val="both"/>
            </w:pP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Il presente articolo non si applica ai contratti con durata pari o inferiore ai 30 giorni.</w:t>
            </w:r>
            <w:r>
              <w:rPr>
                <w:rStyle w:val="None"/>
                <w:rFonts w:ascii="Proxima Nova" w:cs="Proxima Nova" w:hAnsi="Proxima Nova" w:eastAsia="Proxima Nova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790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line="240" w:lineRule="auto"/>
              <w:rPr>
                <w:rStyle w:val="None"/>
                <w:rFonts w:ascii="Proxima Nova" w:cs="Proxima Nova" w:hAnsi="Proxima Nova" w:eastAsia="Proxima Nova"/>
                <w:outline w:val="0"/>
                <w:color w:val="231f20"/>
                <w:u w:color="231f20"/>
                <w:shd w:val="nil" w:color="auto" w:fill="auto"/>
                <w14:textFill>
                  <w14:solidFill>
                    <w14:srgbClr w14:val="231F20"/>
                  </w14:solidFill>
                </w14:textFill>
              </w:rPr>
            </w:pPr>
            <w:r>
              <w:rPr>
                <w:rStyle w:val="None"/>
                <w:rFonts w:ascii="Proxima Nova" w:hAnsi="Proxima Nova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Articolo 14</w:t>
            </w:r>
          </w:p>
          <w:p>
            <w:pPr>
              <w:pStyle w:val="Normal.0"/>
              <w:keepNext w:val="1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Proxima Nova" w:hAnsi="Proxima Nova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(Impianti)</w:t>
            </w:r>
            <w:r>
              <w:rPr>
                <w:rStyle w:val="None"/>
                <w:rFonts w:ascii="Proxima Nova" w:cs="Proxima Nova" w:hAnsi="Proxima Nova" w:eastAsia="Proxima Nova"/>
                <w:shd w:val="nil" w:color="auto" w:fill="auto"/>
              </w:rPr>
            </w:r>
          </w:p>
        </w:tc>
        <w:tc>
          <w:tcPr>
            <w:tcW w:type="dxa" w:w="6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line="240" w:lineRule="auto"/>
              <w:jc w:val="both"/>
            </w:pP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Il presente articolo non si applica ai contratti con durata pari o inferiore ai 30 giorni.</w:t>
            </w:r>
            <w:r>
              <w:rPr>
                <w:rStyle w:val="None"/>
                <w:rFonts w:ascii="Proxima Nova" w:cs="Proxima Nova" w:hAnsi="Proxima Nova" w:eastAsia="Proxima Nova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line="240" w:lineRule="auto"/>
              <w:rPr>
                <w:rStyle w:val="None"/>
                <w:rFonts w:ascii="Proxima Nova" w:cs="Proxima Nova" w:hAnsi="Proxima Nova" w:eastAsia="Proxima Nova"/>
                <w:outline w:val="0"/>
                <w:color w:val="231f20"/>
                <w:u w:color="231f20"/>
                <w:shd w:val="nil" w:color="auto" w:fill="auto"/>
                <w14:textFill>
                  <w14:solidFill>
                    <w14:srgbClr w14:val="231F20"/>
                  </w14:solidFill>
                </w14:textFill>
              </w:rPr>
            </w:pPr>
            <w:r>
              <w:rPr>
                <w:rStyle w:val="None"/>
                <w:rFonts w:ascii="Proxima Nova" w:hAnsi="Proxima Nova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Articolo 15</w:t>
            </w:r>
          </w:p>
          <w:p>
            <w:pPr>
              <w:pStyle w:val="Normal.0"/>
              <w:keepNext w:val="1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Proxima Nova" w:hAnsi="Proxima Nova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(Accesso) </w:t>
            </w:r>
          </w:p>
        </w:tc>
        <w:tc>
          <w:tcPr>
            <w:tcW w:type="dxa" w:w="6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line="240" w:lineRule="auto"/>
              <w:jc w:val="both"/>
            </w:pPr>
            <w:r>
              <w:rPr>
                <w:rStyle w:val="None"/>
                <w:rFonts w:ascii="Proxima Nova" w:hAnsi="Proxima Nova"/>
                <w:shd w:val="nil" w:color="auto" w:fill="auto"/>
                <w:rtl w:val="0"/>
                <w:lang w:val="it-IT"/>
              </w:rPr>
              <w:t>Il presente articolo non si applica ai contratti con durata pari o inferiore ai 30 giorni.</w:t>
            </w:r>
          </w:p>
        </w:tc>
      </w:tr>
      <w:tr>
        <w:tblPrEx>
          <w:shd w:val="clear" w:color="auto" w:fill="ced7e7"/>
        </w:tblPrEx>
        <w:trPr>
          <w:trHeight w:val="8642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line="240" w:lineRule="auto"/>
            </w:pPr>
            <w:r>
              <w:rPr>
                <w:rStyle w:val="None"/>
                <w:rFonts w:ascii="Proxima Nova" w:hAnsi="Proxima Nova"/>
                <w:b w:val="1"/>
                <w:b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NOTE per l</w:t>
            </w:r>
            <w:r>
              <w:rPr>
                <w:rStyle w:val="None"/>
                <w:rFonts w:ascii="Proxima Nova" w:hAnsi="Proxima Nova" w:hint="default"/>
                <w:b w:val="1"/>
                <w:b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’</w:t>
            </w:r>
            <w:r>
              <w:rPr>
                <w:rStyle w:val="None"/>
                <w:rFonts w:ascii="Proxima Nova" w:hAnsi="Proxima Nova"/>
                <w:b w:val="1"/>
                <w:b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attestazione ai fini fiscali </w:t>
            </w:r>
          </w:p>
        </w:tc>
        <w:tc>
          <w:tcPr>
            <w:tcW w:type="dxa" w:w="6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None"/>
                <w:rFonts w:ascii="Proxima Nova" w:cs="Proxima Nova" w:hAnsi="Proxima Nova" w:eastAsia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14:textFill>
                  <w14:solidFill>
                    <w14:srgbClr w14:val="231F20"/>
                  </w14:solidFill>
                </w14:textFill>
              </w:rPr>
            </w:pP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Per l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’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attestazione ai fini fiscali 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è 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possibile avvalersi del modulo allegato 6 all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’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Accordo Territoriale o inserire in contratto quanto segue:</w:t>
            </w:r>
          </w:p>
          <w:p>
            <w:pPr>
              <w:pStyle w:val="Normal.0"/>
              <w:spacing w:line="240" w:lineRule="auto"/>
              <w:jc w:val="both"/>
              <w:rPr>
                <w:rStyle w:val="None"/>
                <w:rFonts w:ascii="Proxima Nova" w:cs="Proxima Nova" w:hAnsi="Proxima Nova" w:eastAsia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lang w:val="it-IT"/>
                <w14:textFill>
                  <w14:solidFill>
                    <w14:srgbClr w14:val="231F20"/>
                  </w14:solidFill>
                </w14:textFill>
              </w:rPr>
            </w:pP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None"/>
                <w:rFonts w:ascii="Proxima Nova" w:cs="Proxima Nova" w:hAnsi="Proxima Nova" w:eastAsia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14:textFill>
                  <w14:solidFill>
                    <w14:srgbClr w14:val="231F20"/>
                  </w14:solidFill>
                </w14:textFill>
              </w:rPr>
            </w:pP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Le parti si danno reciprocamente atto che nella conclusione e stipula del presente contratto sono state assistite, a loro richiesta, dall'Organizzazione  _____________________, in persona di  ___________________________ e dall'Organizzazione  _____________________, in persona di  ___________________________ , firmatarie dell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’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Accordo territoriale per il Comune di Milano, le quali sulla base degli elementi oggettivi dichiarati dalle parti medesime, confermano che le pattuizioni contenute nel contratto sono conformi a quanto previsto Accordo territoriale vigente per il Comune di Milano, depositato in data _______________. </w:t>
            </w:r>
          </w:p>
          <w:p>
            <w:pPr>
              <w:pStyle w:val="Normal.0"/>
              <w:spacing w:line="240" w:lineRule="auto"/>
              <w:jc w:val="both"/>
              <w:rPr>
                <w:rStyle w:val="None"/>
                <w:rFonts w:ascii="Proxima Nova" w:cs="Proxima Nova" w:hAnsi="Proxima Nova" w:eastAsia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lang w:val="it-IT"/>
                <w14:textFill>
                  <w14:solidFill>
                    <w14:srgbClr w14:val="231F20"/>
                  </w14:solidFill>
                </w14:textFill>
              </w:rPr>
            </w:pPr>
          </w:p>
          <w:p>
            <w:pPr>
              <w:pStyle w:val="Normal.0"/>
              <w:spacing w:line="240" w:lineRule="auto"/>
              <w:jc w:val="both"/>
              <w:rPr>
                <w:rStyle w:val="None"/>
                <w:rFonts w:ascii="Proxima Nova" w:cs="Proxima Nova" w:hAnsi="Proxima Nova" w:eastAsia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lang w:val="it-IT"/>
                <w14:textFill>
                  <w14:solidFill>
                    <w14:srgbClr w14:val="231F20"/>
                  </w14:solidFill>
                </w14:textFill>
              </w:rPr>
            </w:pPr>
          </w:p>
          <w:p>
            <w:pPr>
              <w:pStyle w:val="Normal.0"/>
              <w:bidi w:val="0"/>
              <w:spacing w:line="228" w:lineRule="auto"/>
              <w:ind w:left="0" w:right="12" w:firstLine="0"/>
              <w:jc w:val="both"/>
              <w:rPr>
                <w:rStyle w:val="None"/>
                <w:rFonts w:ascii="Proxima Nova" w:cs="Proxima Nova" w:hAnsi="Proxima Nova" w:eastAsia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14:textFill>
                  <w14:solidFill>
                    <w14:srgbClr w14:val="231F20"/>
                  </w14:solidFill>
                </w14:textFill>
              </w:rPr>
            </w:pP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L'Organizzazione della propriet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à 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edilizia  </w:t>
              <w:tab/>
              <w:tab/>
              <w:tab/>
              <w:t>L'Organizzazione dei conduttori</w:t>
            </w:r>
          </w:p>
          <w:p>
            <w:pPr>
              <w:pStyle w:val="Normal.0"/>
              <w:bidi w:val="0"/>
              <w:spacing w:line="228" w:lineRule="auto"/>
              <w:ind w:left="0" w:right="12" w:firstLine="0"/>
              <w:jc w:val="both"/>
              <w:rPr>
                <w:rStyle w:val="None"/>
                <w:rFonts w:ascii="Proxima Nova" w:cs="Proxima Nova" w:hAnsi="Proxima Nova" w:eastAsia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14:textFill>
                  <w14:solidFill>
                    <w14:srgbClr w14:val="231F20"/>
                  </w14:solidFill>
                </w14:textFill>
              </w:rPr>
            </w:pP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 </w:t>
            </w:r>
          </w:p>
          <w:p>
            <w:pPr>
              <w:pStyle w:val="Normal.0"/>
              <w:bidi w:val="0"/>
              <w:spacing w:line="228" w:lineRule="auto"/>
              <w:ind w:left="0" w:right="12" w:firstLine="0"/>
              <w:jc w:val="both"/>
              <w:rPr>
                <w:rStyle w:val="None"/>
                <w:rFonts w:ascii="Proxima Nova" w:cs="Proxima Nova" w:hAnsi="Proxima Nova" w:eastAsia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14:textFill>
                  <w14:solidFill>
                    <w14:srgbClr w14:val="231F20"/>
                  </w14:solidFill>
                </w14:textFill>
              </w:rPr>
            </w:pP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__________________________________ </w:t>
              <w:tab/>
              <w:tab/>
              <w:t xml:space="preserve"> __________________________________ </w:t>
            </w:r>
          </w:p>
          <w:p>
            <w:pPr>
              <w:pStyle w:val="Normal.0"/>
              <w:spacing w:line="240" w:lineRule="auto"/>
              <w:jc w:val="both"/>
              <w:rPr>
                <w:rStyle w:val="None"/>
                <w:rFonts w:ascii="Proxima Nova" w:cs="Proxima Nova" w:hAnsi="Proxima Nova" w:eastAsia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lang w:val="it-IT"/>
                <w14:textFill>
                  <w14:solidFill>
                    <w14:srgbClr w14:val="231F20"/>
                  </w14:solidFill>
                </w14:textFill>
              </w:rPr>
            </w:pPr>
          </w:p>
          <w:p>
            <w:pPr>
              <w:pStyle w:val="Normal.0"/>
              <w:spacing w:line="240" w:lineRule="auto"/>
              <w:jc w:val="both"/>
              <w:rPr>
                <w:rStyle w:val="None"/>
                <w:rFonts w:ascii="Proxima Nova" w:cs="Proxima Nova" w:hAnsi="Proxima Nova" w:eastAsia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lang w:val="it-IT"/>
                <w14:textFill>
                  <w14:solidFill>
                    <w14:srgbClr w14:val="231F20"/>
                  </w14:solidFill>
                </w14:textFill>
              </w:rPr>
            </w:pP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Style w:val="None"/>
                <w:rFonts w:ascii="Proxima Nova" w:cs="Proxima Nova" w:hAnsi="Proxima Nova" w:eastAsia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14:textFill>
                  <w14:solidFill>
                    <w14:srgbClr w14:val="231F20"/>
                  </w14:solidFill>
                </w14:textFill>
              </w:rPr>
            </w:pP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Per conferma degli elementi oggettivi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Style w:val="None"/>
                <w:rFonts w:ascii="Proxima Nova" w:cs="Proxima Nova" w:hAnsi="Proxima Nova" w:eastAsia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14:textFill>
                  <w14:solidFill>
                    <w14:srgbClr w14:val="231F20"/>
                  </w14:solidFill>
                </w14:textFill>
              </w:rPr>
            </w:pP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Host-Locatore 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………………………………………………………………………………………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...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………………………………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.</w:t>
            </w:r>
          </w:p>
          <w:p>
            <w:pPr>
              <w:pStyle w:val="Normal.0"/>
              <w:spacing w:line="240" w:lineRule="auto"/>
              <w:rPr>
                <w:rStyle w:val="None"/>
                <w:rFonts w:ascii="Proxima Nova" w:cs="Proxima Nova" w:hAnsi="Proxima Nova" w:eastAsia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lang w:val="it-IT"/>
                <w14:textFill>
                  <w14:solidFill>
                    <w14:srgbClr w14:val="231F20"/>
                  </w14:solidFill>
                </w14:textFill>
              </w:rPr>
            </w:pP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 xml:space="preserve">Ospite-Conduttore 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…………………………………………………</w:t>
            </w:r>
            <w:r>
              <w:rPr>
                <w:rStyle w:val="None"/>
                <w:rFonts w:ascii="Proxima Nova" w:hAnsi="Proxima Nova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...</w:t>
            </w:r>
            <w:r>
              <w:rPr>
                <w:rStyle w:val="None"/>
                <w:rFonts w:ascii="Proxima Nova" w:hAnsi="Proxima Nova" w:hint="default"/>
                <w:i w:val="1"/>
                <w:iCs w:val="1"/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………………………………………………………………</w:t>
            </w:r>
          </w:p>
        </w:tc>
      </w:tr>
    </w:tbl>
    <w:p>
      <w:pPr>
        <w:pStyle w:val="Normal.0"/>
        <w:keepNext w:val="1"/>
        <w:widowControl w:val="0"/>
        <w:spacing w:line="240" w:lineRule="auto"/>
        <w:rPr>
          <w:rStyle w:val="None"/>
          <w:rFonts w:ascii="Proxima Nova" w:cs="Proxima Nova" w:hAnsi="Proxima Nova" w:eastAsia="Proxima Nova"/>
        </w:rPr>
      </w:pPr>
    </w:p>
    <w:p>
      <w:pPr>
        <w:pStyle w:val="Normal.0"/>
        <w:keepNext w:val="1"/>
        <w:spacing w:line="240" w:lineRule="auto"/>
        <w:rPr>
          <w:rStyle w:val="None"/>
          <w:rFonts w:ascii="Proxima Nova" w:cs="Proxima Nova" w:hAnsi="Proxima Nova" w:eastAsia="Proxima Nova"/>
        </w:rPr>
      </w:pPr>
    </w:p>
    <w:p>
      <w:pPr>
        <w:pStyle w:val="Normal.0"/>
        <w:keepNext w:val="1"/>
        <w:spacing w:line="240" w:lineRule="auto"/>
        <w:rPr>
          <w:rStyle w:val="None"/>
          <w:rFonts w:ascii="Proxima Nova" w:cs="Proxima Nova" w:hAnsi="Proxima Nova" w:eastAsia="Proxima Nova"/>
        </w:rPr>
      </w:pPr>
    </w:p>
    <w:p>
      <w:pPr>
        <w:pStyle w:val="Normal.0"/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  <w:bookmarkEnd w:id="1"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roxima Nova">
    <w:charset w:val="00"/>
    <w:family w:val="roman"/>
    <w:pitch w:val="default"/>
  </w:font>
  <w:font w:name="Roboto">
    <w:charset w:val="00"/>
    <w:family w:val="roman"/>
    <w:pitch w:val="default"/>
  </w:font>
  <w:font w:name="Times Roman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jc w:val="center"/>
    </w:pPr>
    <w:r>
      <w:rPr>
        <w:rFonts w:ascii="Proxima Nova" w:hAnsi="Proxima Nova"/>
        <w:sz w:val="18"/>
        <w:szCs w:val="18"/>
      </w:rPr>
      <w:fldChar w:fldCharType="begin" w:fldLock="0"/>
    </w:r>
    <w:r>
      <w:rPr>
        <w:rFonts w:ascii="Proxima Nova" w:hAnsi="Proxima Nova"/>
        <w:sz w:val="18"/>
        <w:szCs w:val="18"/>
      </w:rPr>
      <w:instrText xml:space="preserve"> PAGE </w:instrText>
    </w:r>
    <w:r>
      <w:rPr>
        <w:rFonts w:ascii="Proxima Nova" w:hAnsi="Proxima Nova"/>
        <w:sz w:val="18"/>
        <w:szCs w:val="18"/>
      </w:rPr>
      <w:fldChar w:fldCharType="separate" w:fldLock="0"/>
    </w:r>
    <w:r>
      <w:rPr>
        <w:rFonts w:ascii="Proxima Nova" w:hAnsi="Proxima Nova"/>
        <w:sz w:val="18"/>
        <w:szCs w:val="18"/>
      </w:rPr>
    </w:r>
    <w:r>
      <w:rPr>
        <w:rFonts w:ascii="Proxima Nova" w:hAnsi="Proxima Nova"/>
        <w:sz w:val="18"/>
        <w:szCs w:val="18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upperLetter"/>
      <w:suff w:val="tab"/>
      <w:lvlText w:val="%1)"/>
      <w:lvlJc w:val="left"/>
      <w:pPr>
        <w:tabs>
          <w:tab w:val="left" w:pos="881"/>
          <w:tab w:val="left" w:pos="8754"/>
        </w:tabs>
        <w:ind w:left="56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)"/>
      <w:lvlJc w:val="left"/>
      <w:pPr>
        <w:tabs>
          <w:tab w:val="left" w:pos="881"/>
          <w:tab w:val="left" w:pos="8754"/>
        </w:tabs>
        <w:ind w:left="101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)"/>
      <w:lvlJc w:val="left"/>
      <w:pPr>
        <w:tabs>
          <w:tab w:val="left" w:pos="881"/>
          <w:tab w:val="left" w:pos="8754"/>
        </w:tabs>
        <w:ind w:left="173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)"/>
      <w:lvlJc w:val="left"/>
      <w:pPr>
        <w:tabs>
          <w:tab w:val="left" w:pos="881"/>
          <w:tab w:val="left" w:pos="8754"/>
        </w:tabs>
        <w:ind w:left="245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)"/>
      <w:lvlJc w:val="left"/>
      <w:pPr>
        <w:tabs>
          <w:tab w:val="left" w:pos="881"/>
          <w:tab w:val="left" w:pos="8754"/>
        </w:tabs>
        <w:ind w:left="317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)"/>
      <w:lvlJc w:val="left"/>
      <w:pPr>
        <w:tabs>
          <w:tab w:val="left" w:pos="881"/>
          <w:tab w:val="left" w:pos="8754"/>
        </w:tabs>
        <w:ind w:left="389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)"/>
      <w:lvlJc w:val="left"/>
      <w:pPr>
        <w:tabs>
          <w:tab w:val="left" w:pos="881"/>
          <w:tab w:val="left" w:pos="8754"/>
        </w:tabs>
        <w:ind w:left="461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)"/>
      <w:lvlJc w:val="left"/>
      <w:pPr>
        <w:tabs>
          <w:tab w:val="left" w:pos="881"/>
          <w:tab w:val="left" w:pos="8754"/>
        </w:tabs>
        <w:ind w:left="533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)"/>
      <w:lvlJc w:val="left"/>
      <w:pPr>
        <w:tabs>
          <w:tab w:val="left" w:pos="881"/>
          <w:tab w:val="left" w:pos="8754"/>
        </w:tabs>
        <w:ind w:left="605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)"/>
      <w:lvlJc w:val="left"/>
      <w:pPr>
        <w:ind w:left="9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6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387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1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8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547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2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9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707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lowerLetter"/>
      <w:suff w:val="tab"/>
      <w:lvlText w:val="%1)"/>
      <w:lvlJc w:val="left"/>
      <w:pPr>
        <w:ind w:left="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lowerRoman"/>
      <w:suff w:val="tab"/>
      <w:lvlText w:val="%1)"/>
      <w:lvlJc w:val="left"/>
      <w:pPr>
        <w:ind w:left="6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3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3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3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−"/>
      <w:lvlJc w:val="left"/>
      <w:pPr>
        <w:ind w:left="926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646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366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086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806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526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246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966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686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lowerLetter"/>
      <w:suff w:val="tab"/>
      <w:lvlText w:val="%1)"/>
      <w:lvlJc w:val="left"/>
      <w:pPr>
        <w:ind w:left="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0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0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0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lowerLetter"/>
      <w:suff w:val="tab"/>
      <w:lvlText w:val="%1)"/>
      <w:lvlJc w:val="left"/>
      <w:pPr>
        <w:ind w:left="5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22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941" w:hanging="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101" w:hanging="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2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5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261" w:hanging="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lowerLetter"/>
      <w:suff w:val="nothing"/>
      <w:lvlText w:val="%1)"/>
      <w:lvlJc w:val="left"/>
      <w:pPr>
        <w:tabs>
          <w:tab w:val="left" w:pos="284"/>
        </w:tabs>
        <w:ind w:left="426" w:hanging="20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)"/>
      <w:lvlJc w:val="left"/>
      <w:pPr>
        <w:tabs>
          <w:tab w:val="left" w:pos="284"/>
        </w:tabs>
        <w:ind w:left="921" w:hanging="20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nothing"/>
      <w:lvlText w:val="%3)"/>
      <w:lvlJc w:val="left"/>
      <w:pPr>
        <w:tabs>
          <w:tab w:val="left" w:pos="284"/>
        </w:tabs>
        <w:ind w:left="1641" w:hanging="20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nothing"/>
      <w:lvlText w:val="%4)"/>
      <w:lvlJc w:val="left"/>
      <w:pPr>
        <w:tabs>
          <w:tab w:val="left" w:pos="284"/>
        </w:tabs>
        <w:ind w:left="2361" w:hanging="20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5)"/>
      <w:lvlJc w:val="left"/>
      <w:pPr>
        <w:tabs>
          <w:tab w:val="left" w:pos="284"/>
        </w:tabs>
        <w:ind w:left="3081" w:hanging="20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nothing"/>
      <w:lvlText w:val="%6)"/>
      <w:lvlJc w:val="left"/>
      <w:pPr>
        <w:tabs>
          <w:tab w:val="left" w:pos="284"/>
        </w:tabs>
        <w:ind w:left="3801" w:hanging="20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nothing"/>
      <w:lvlText w:val="%7)"/>
      <w:lvlJc w:val="left"/>
      <w:pPr>
        <w:tabs>
          <w:tab w:val="left" w:pos="284"/>
        </w:tabs>
        <w:ind w:left="4521" w:hanging="20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8)"/>
      <w:lvlJc w:val="left"/>
      <w:pPr>
        <w:tabs>
          <w:tab w:val="left" w:pos="284"/>
        </w:tabs>
        <w:ind w:left="5241" w:hanging="20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nothing"/>
      <w:lvlText w:val="%9)"/>
      <w:lvlJc w:val="left"/>
      <w:pPr>
        <w:tabs>
          <w:tab w:val="left" w:pos="284"/>
        </w:tabs>
        <w:ind w:left="5961" w:hanging="20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lowerLetter"/>
      <w:suff w:val="tab"/>
      <w:lvlText w:val="%1)"/>
      <w:lvlJc w:val="left"/>
      <w:pPr>
        <w:ind w:left="50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22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941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6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8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101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2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54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261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tab"/>
        <w:lvlText w:val="%1)"/>
        <w:lvlJc w:val="left"/>
        <w:pPr>
          <w:ind w:left="94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66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387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10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82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547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26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98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707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4"/>
  </w:num>
  <w:num w:numId="7">
    <w:abstractNumId w:val="4"/>
    <w:lvlOverride w:ilvl="0">
      <w:lvl w:ilvl="0">
        <w:start w:val="1"/>
        <w:numFmt w:val="lowerLetter"/>
        <w:suff w:val="tab"/>
        <w:lvlText w:val="%1)"/>
        <w:lvlJc w:val="left"/>
        <w:pPr>
          <w:ind w:left="4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1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860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3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020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7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4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180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6"/>
  </w:num>
  <w:num w:numId="10">
    <w:abstractNumId w:val="5"/>
    <w:lvlOverride w:ilvl="0">
      <w:startOverride w:val="2"/>
    </w:lvlOverride>
  </w:num>
  <w:num w:numId="11">
    <w:abstractNumId w:val="5"/>
    <w:lvlOverride w:ilvl="0">
      <w:startOverride w:val="3"/>
    </w:lvlOverride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Proxima Nova" w:cs="Proxima Nova" w:hAnsi="Proxima Nova" w:eastAsia="Proxima Nova"/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1">
    <w:name w:val="Hyperlink.1"/>
    <w:basedOn w:val="None"/>
    <w:next w:val="Hyperlink.1"/>
    <w:rPr>
      <w:rFonts w:ascii="Roboto" w:cs="Roboto" w:hAnsi="Roboto" w:eastAsia="Roboto"/>
      <w:outline w:val="0"/>
      <w:color w:val="1a73e8"/>
      <w:sz w:val="21"/>
      <w:szCs w:val="21"/>
      <w:u w:val="single" w:color="1a73e8"/>
      <w:shd w:val="clear" w:color="auto" w:fill="ffffff"/>
      <w14:textFill>
        <w14:solidFill>
          <w14:srgbClr w14:val="1A73E8"/>
        </w14:solidFill>
      </w14:textFill>
    </w:rPr>
  </w:style>
  <w:style w:type="character" w:styleId="Hyperlink.2">
    <w:name w:val="Hyperlink.2"/>
    <w:basedOn w:val="None"/>
    <w:next w:val="Hyperlink.2"/>
    <w:rPr>
      <w:rFonts w:ascii="Proxima Nova" w:cs="Proxima Nova" w:hAnsi="Proxima Nova" w:eastAsia="Proxima Nova"/>
      <w:outline w:val="0"/>
      <w:color w:val="231f20"/>
      <w:u w:color="231f20"/>
      <w14:textFill>
        <w14:solidFill>
          <w14:srgbClr w14:val="231F2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